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659F" w14:textId="77777777" w:rsidR="00D172C9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19C3E5D1" w14:textId="77777777" w:rsidR="00D172C9" w:rsidRPr="00AC1651" w:rsidRDefault="00D172C9" w:rsidP="00D172C9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AC1651">
        <w:rPr>
          <w:rStyle w:val="propis"/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34DC6DE3" w14:textId="538A5150" w:rsidR="00D172C9" w:rsidRPr="00AC1651" w:rsidRDefault="00D172C9" w:rsidP="00D172C9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AC1651">
        <w:rPr>
          <w:rStyle w:val="propis"/>
          <w:rFonts w:ascii="Times New Roman" w:hAnsi="Times New Roman" w:cs="Times New Roman"/>
          <w:sz w:val="24"/>
          <w:szCs w:val="24"/>
        </w:rPr>
        <w:t>Общеразвивающего типа</w:t>
      </w:r>
      <w:r w:rsidR="00AC165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AC1651">
        <w:rPr>
          <w:rStyle w:val="propis"/>
          <w:rFonts w:ascii="Times New Roman" w:hAnsi="Times New Roman" w:cs="Times New Roman"/>
          <w:sz w:val="24"/>
          <w:szCs w:val="24"/>
        </w:rPr>
        <w:t>«Детский сад № 1о «Орленок»»</w:t>
      </w:r>
      <w:r w:rsidRPr="00AC1651">
        <w:rPr>
          <w:rStyle w:val="propis"/>
          <w:rFonts w:ascii="Times New Roman" w:hAnsi="Times New Roman" w:cs="Times New Roman"/>
          <w:sz w:val="24"/>
          <w:szCs w:val="24"/>
        </w:rPr>
        <w:br/>
        <w:t>(МКДОУ Детский сад № 10 «Орленок)</w:t>
      </w:r>
    </w:p>
    <w:p w14:paraId="4AB91FB3" w14:textId="54E47743" w:rsidR="00D172C9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134"/>
      </w:tblGrid>
      <w:tr w:rsidR="00D172C9" w14:paraId="6DECD8AC" w14:textId="77777777" w:rsidTr="00D172C9">
        <w:tc>
          <w:tcPr>
            <w:tcW w:w="5954" w:type="dxa"/>
            <w:vAlign w:val="center"/>
          </w:tcPr>
          <w:p w14:paraId="3BA033CF" w14:textId="005B8F05" w:rsidR="00D172C9" w:rsidRPr="004E1E2A" w:rsidRDefault="00D172C9" w:rsidP="00D1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F068BD" w14:textId="77777777" w:rsidR="00D172C9" w:rsidRPr="004E1E2A" w:rsidRDefault="00D172C9" w:rsidP="00D1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20EEDAA7" w14:textId="77777777" w:rsidR="00D172C9" w:rsidRPr="004E1E2A" w:rsidRDefault="00D172C9" w:rsidP="00D1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Орленок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646F0CB" w14:textId="7C5E4121" w:rsidR="00D172C9" w:rsidRDefault="00D172C9" w:rsidP="00D1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A905118" w14:textId="1BBE1D5D" w:rsidR="00D172C9" w:rsidRPr="00B9479C" w:rsidRDefault="00D172C9" w:rsidP="00D1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62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2025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8" w:type="dxa"/>
            <w:vAlign w:val="center"/>
          </w:tcPr>
          <w:p w14:paraId="3D83EC25" w14:textId="77777777" w:rsidR="00D172C9" w:rsidRPr="004E1E2A" w:rsidRDefault="00D172C9" w:rsidP="00D172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9072CE6" w14:textId="77777777" w:rsidR="00D172C9" w:rsidRPr="004E1E2A" w:rsidRDefault="00D172C9" w:rsidP="00D172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735224C8" w14:textId="77777777" w:rsidR="00D172C9" w:rsidRPr="004E1E2A" w:rsidRDefault="00D172C9" w:rsidP="00D172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Орленок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159F376" w14:textId="77777777" w:rsidR="00D172C9" w:rsidRPr="004E1E2A" w:rsidRDefault="00D172C9" w:rsidP="00D172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14:paraId="62DDB16F" w14:textId="1701BD67" w:rsidR="00D172C9" w:rsidRDefault="00D172C9" w:rsidP="00D172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="00AC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62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BC02DF0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4B98465D" w14:textId="77777777" w:rsidR="00054B11" w:rsidRDefault="00054B11" w:rsidP="00D172C9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14:paraId="6D492E6D" w14:textId="77777777" w:rsidR="00054B11" w:rsidRDefault="00054B11" w:rsidP="00D172C9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14:paraId="72FCD5E9" w14:textId="77777777" w:rsidR="00054B11" w:rsidRDefault="00054B11" w:rsidP="00D172C9">
      <w:pPr>
        <w:pStyle w:val="17PRIL-header-1"/>
        <w:spacing w:before="340"/>
        <w:rPr>
          <w:rFonts w:ascii="Times New Roman" w:hAnsi="Times New Roman" w:cs="Times New Roman"/>
          <w:sz w:val="26"/>
          <w:szCs w:val="26"/>
        </w:rPr>
      </w:pPr>
    </w:p>
    <w:p w14:paraId="71B45C94" w14:textId="77777777" w:rsidR="00054B11" w:rsidRPr="00054B11" w:rsidRDefault="00054B11" w:rsidP="00D172C9">
      <w:pPr>
        <w:pStyle w:val="17PRIL-header-1"/>
        <w:spacing w:before="340"/>
        <w:rPr>
          <w:rFonts w:ascii="Times New Roman" w:hAnsi="Times New Roman" w:cs="Times New Roman"/>
          <w:color w:val="auto"/>
          <w:sz w:val="26"/>
          <w:szCs w:val="26"/>
        </w:rPr>
      </w:pPr>
    </w:p>
    <w:p w14:paraId="0E633E6A" w14:textId="4339F089" w:rsidR="00054B11" w:rsidRPr="00054B11" w:rsidRDefault="00D172C9" w:rsidP="00054B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054B11">
        <w:rPr>
          <w:rFonts w:ascii="Times New Roman" w:hAnsi="Times New Roman" w:cs="Times New Roman"/>
          <w:b/>
          <w:bCs/>
          <w:color w:val="auto"/>
          <w:sz w:val="44"/>
          <w:szCs w:val="44"/>
        </w:rPr>
        <w:t>Отчет</w:t>
      </w:r>
    </w:p>
    <w:p w14:paraId="042F5019" w14:textId="77777777" w:rsidR="00054B11" w:rsidRPr="00054B11" w:rsidRDefault="00D172C9" w:rsidP="00054B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054B11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о результатах </w:t>
      </w:r>
      <w:proofErr w:type="spellStart"/>
      <w:r w:rsidRPr="00054B11">
        <w:rPr>
          <w:rFonts w:ascii="Times New Roman" w:hAnsi="Times New Roman" w:cs="Times New Roman"/>
          <w:b/>
          <w:bCs/>
          <w:color w:val="auto"/>
          <w:sz w:val="44"/>
          <w:szCs w:val="44"/>
        </w:rPr>
        <w:t>самообследования</w:t>
      </w:r>
      <w:proofErr w:type="spellEnd"/>
    </w:p>
    <w:p w14:paraId="3B01F27D" w14:textId="3310650F" w:rsidR="00D172C9" w:rsidRPr="00054B11" w:rsidRDefault="00D172C9" w:rsidP="00054B11">
      <w:pPr>
        <w:pStyle w:val="2"/>
        <w:jc w:val="center"/>
        <w:rPr>
          <w:rStyle w:val="propisbold"/>
          <w:rFonts w:ascii="Times New Roman" w:hAnsi="Times New Roman" w:cs="Times New Roman"/>
          <w:i w:val="0"/>
          <w:iCs w:val="0"/>
          <w:color w:val="auto"/>
          <w:sz w:val="40"/>
          <w:szCs w:val="40"/>
        </w:rPr>
      </w:pPr>
      <w:r w:rsidRPr="00054B11">
        <w:rPr>
          <w:b/>
          <w:bCs/>
          <w:color w:val="auto"/>
        </w:rPr>
        <w:br/>
      </w:r>
      <w:r w:rsidRPr="00054B11">
        <w:rPr>
          <w:rStyle w:val="propisbold"/>
          <w:rFonts w:ascii="Times New Roman" w:hAnsi="Times New Roman" w:cs="Times New Roman"/>
          <w:color w:val="auto"/>
          <w:sz w:val="40"/>
          <w:szCs w:val="40"/>
        </w:rPr>
        <w:t>Муниципального казенного дошкольного образовательного учреждения</w:t>
      </w:r>
      <w:r w:rsidRPr="00054B11">
        <w:rPr>
          <w:rStyle w:val="propisbold"/>
          <w:rFonts w:ascii="Times New Roman" w:hAnsi="Times New Roman" w:cs="Times New Roman"/>
          <w:color w:val="auto"/>
          <w:sz w:val="40"/>
          <w:szCs w:val="40"/>
        </w:rPr>
        <w:br/>
        <w:t>«Де</w:t>
      </w:r>
      <w:r w:rsidR="00626E0C">
        <w:rPr>
          <w:rStyle w:val="propisbold"/>
          <w:rFonts w:ascii="Times New Roman" w:hAnsi="Times New Roman" w:cs="Times New Roman"/>
          <w:color w:val="auto"/>
          <w:sz w:val="40"/>
          <w:szCs w:val="40"/>
        </w:rPr>
        <w:t>тский сад № 10 «Орленок» за 2024</w:t>
      </w:r>
      <w:r w:rsidRPr="00054B11">
        <w:rPr>
          <w:rStyle w:val="propisbold"/>
          <w:rFonts w:ascii="Times New Roman" w:hAnsi="Times New Roman" w:cs="Times New Roman"/>
          <w:color w:val="auto"/>
          <w:sz w:val="40"/>
          <w:szCs w:val="40"/>
        </w:rPr>
        <w:t xml:space="preserve"> год</w:t>
      </w:r>
    </w:p>
    <w:p w14:paraId="3B31E2B1" w14:textId="03D2653D" w:rsidR="00054B11" w:rsidRPr="00054B11" w:rsidRDefault="00054B11" w:rsidP="00054B11">
      <w:pPr>
        <w:pStyle w:val="2"/>
        <w:jc w:val="center"/>
        <w:rPr>
          <w:rStyle w:val="propisbold"/>
          <w:rFonts w:ascii="Times New Roman" w:hAnsi="Times New Roman" w:cs="Times New Roman"/>
          <w:color w:val="auto"/>
          <w:sz w:val="40"/>
          <w:szCs w:val="40"/>
        </w:rPr>
      </w:pPr>
    </w:p>
    <w:p w14:paraId="39828CD5" w14:textId="60619FA5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C3655BC" w14:textId="6B83CA23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39EE8D70" w14:textId="0FB4CABF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25D2B8B0" w14:textId="2003ED5D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1B5CFD1" w14:textId="46F26642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C49C9F1" w14:textId="15D505D5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284D89B5" w14:textId="67D58B24" w:rsidR="00054B11" w:rsidRDefault="00054B11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0647DC1E" w14:textId="0DD41DEE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D8CDB53" w14:textId="3FC6CAE8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862F242" w14:textId="16F4AEDD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3E50271" w14:textId="439B7EB2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3F583DBE" w14:textId="30154D7F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 wp14:anchorId="3C4ADECC" wp14:editId="15D6929F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4.05.2025 15.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B35EB2" w14:textId="1F44CA2D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2D0CEF66" w14:textId="6448E7BB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BEEDC4E" w14:textId="75868156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41CBAC0" w14:textId="1D3530FE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CA54090" w14:textId="0AAAA850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007A9ED" w14:textId="510ED106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075AA8C" w14:textId="7D1C8EC1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B9D7068" w14:textId="71EE2E01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967CF9A" w14:textId="7E942EDE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5D6F862" w14:textId="73037348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666A8D63" w14:textId="20BEEF1A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7E76DA5" w14:textId="64662B6E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3E9D08A8" w14:textId="2961EBE0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2CA2B7DC" w14:textId="79743155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799595D7" w14:textId="7AA264FE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43096945" w14:textId="5B1865CA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205DB89" w14:textId="45C3F8DA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0A2E941F" w14:textId="37F52355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525944F3" w14:textId="45B70CA6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A6D0523" w14:textId="636AD878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14FF5BBF" w14:textId="77777777" w:rsidR="007B52AD" w:rsidRDefault="007B52AD" w:rsidP="00D172C9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</w:p>
    <w:p w14:paraId="09003703" w14:textId="236F744C" w:rsidR="00AC1651" w:rsidRDefault="00AC1651" w:rsidP="00AC1651">
      <w:pPr>
        <w:pStyle w:val="17PRIL-header-2"/>
        <w:rPr>
          <w:rFonts w:ascii="Times New Roman" w:hAnsi="Times New Roman" w:cs="Times New Roman"/>
          <w:sz w:val="26"/>
          <w:szCs w:val="26"/>
        </w:rPr>
      </w:pPr>
    </w:p>
    <w:p w14:paraId="54C084CB" w14:textId="3BA3765A" w:rsidR="00D172C9" w:rsidRDefault="00D172C9" w:rsidP="00054B11">
      <w:pPr>
        <w:pStyle w:val="17PRIL-header-2"/>
        <w:jc w:val="center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1E5C228A" w14:textId="77777777" w:rsidR="00054B11" w:rsidRPr="00B55DCF" w:rsidRDefault="00054B11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D172C9" w:rsidRPr="00B55DCF" w14:paraId="3728E6EE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34259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05E2" w14:textId="77777777" w:rsidR="00D172C9" w:rsidRPr="00D172C9" w:rsidRDefault="00D172C9" w:rsidP="00D172C9">
            <w:pPr>
              <w:pStyle w:val="17PRI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D172C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дошкольное образовательное учреждение детский </w:t>
            </w:r>
            <w:proofErr w:type="gramStart"/>
            <w:r w:rsidRPr="00D172C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сад  «</w:t>
            </w:r>
            <w:proofErr w:type="gramEnd"/>
            <w:r w:rsidRPr="00D172C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Орленок»</w:t>
            </w:r>
          </w:p>
          <w:p w14:paraId="10055209" w14:textId="0ACC911D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172C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(МКДОУ Детский сад)</w:t>
            </w:r>
          </w:p>
        </w:tc>
      </w:tr>
      <w:tr w:rsidR="00D172C9" w:rsidRPr="00B55DCF" w14:paraId="0D8F5122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01320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A8439" w14:textId="624BA201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Таций</w:t>
            </w:r>
            <w:proofErr w:type="spellEnd"/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D172C9" w:rsidRPr="00B55DCF" w14:paraId="5C085242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83155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7B9E" w14:textId="0D694D01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369000, КЧР г. Черкесск ул. Октябрьская 186</w:t>
            </w:r>
          </w:p>
        </w:tc>
      </w:tr>
      <w:tr w:rsidR="00D172C9" w:rsidRPr="00B55DCF" w14:paraId="5CC08884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8A38A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BEBF" w14:textId="0F7A8350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8(878) 20-49 - 47</w:t>
            </w:r>
          </w:p>
        </w:tc>
      </w:tr>
      <w:tr w:rsidR="00D172C9" w:rsidRPr="00B55DCF" w14:paraId="25604AC5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215C7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6DBA" w14:textId="6F6C9412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2C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10.orlenok@mail.ru</w:t>
            </w:r>
          </w:p>
        </w:tc>
      </w:tr>
      <w:tr w:rsidR="00D172C9" w:rsidRPr="00B55DCF" w14:paraId="5993EB0B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2501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9577" w14:textId="544EDA0B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Управление образования мэрии</w:t>
            </w:r>
          </w:p>
        </w:tc>
      </w:tr>
      <w:tr w:rsidR="00D172C9" w:rsidRPr="00B55DCF" w14:paraId="0AC524F4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E5A8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</w:p>
        </w:tc>
        <w:tc>
          <w:tcPr>
            <w:tcW w:w="6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1DA4" w14:textId="28D22620" w:rsidR="00D172C9" w:rsidRPr="00D172C9" w:rsidRDefault="00D172C9" w:rsidP="00D172C9">
            <w:pPr>
              <w:pStyle w:val="17PRIL-tx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2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1967 год</w:t>
            </w:r>
          </w:p>
        </w:tc>
      </w:tr>
      <w:tr w:rsidR="00D172C9" w:rsidRPr="00B55DCF" w14:paraId="0AD9319D" w14:textId="77777777" w:rsidTr="00D172C9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483B" w14:textId="77777777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E3FD" w14:textId="74E4F490" w:rsidR="00D172C9" w:rsidRPr="00B55DCF" w:rsidRDefault="00D172C9" w:rsidP="00D172C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950F933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2092D260" w14:textId="77777777" w:rsidR="00D172C9" w:rsidRPr="0089575D" w:rsidRDefault="00D172C9" w:rsidP="00D17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«Орлёнок» расположен в восточной части города, между улицами       Кавказской и Первомайской по улице Октябрьской.</w:t>
      </w:r>
    </w:p>
    <w:p w14:paraId="3B9D66DF" w14:textId="77777777" w:rsidR="00D172C9" w:rsidRPr="0089575D" w:rsidRDefault="00D172C9" w:rsidP="00D17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же районе находится Гимназия №13, с которой постоянно взаимодействует д/с.     </w:t>
      </w:r>
    </w:p>
    <w:p w14:paraId="2080431E" w14:textId="77777777" w:rsidR="00D172C9" w:rsidRPr="0089575D" w:rsidRDefault="00D172C9" w:rsidP="00D17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9BA206" w14:textId="77777777" w:rsidR="00D172C9" w:rsidRPr="0089575D" w:rsidRDefault="00D172C9" w:rsidP="00D17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№ 10 «Орлёнок» введен в эксплуатацию в 1967 году и рассчитан на 12 групп. </w:t>
      </w:r>
    </w:p>
    <w:p w14:paraId="34A3AF00" w14:textId="77777777" w:rsidR="00D172C9" w:rsidRPr="0089575D" w:rsidRDefault="00D172C9" w:rsidP="00D17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детского сада двухэтажное, имеет три </w:t>
      </w:r>
      <w:proofErr w:type="gramStart"/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корпуса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067D5F5B" w14:textId="77777777" w:rsidR="00D172C9" w:rsidRDefault="00D172C9" w:rsidP="00D1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BFDD0F" w14:textId="77777777" w:rsidR="00D172C9" w:rsidRDefault="00D172C9" w:rsidP="00D1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957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ноябре 2021 года по Национальному проекту «Демография» был дополнительно введен в эксплуатацию ясельный корпус на 80 мест.</w:t>
      </w:r>
    </w:p>
    <w:p w14:paraId="6590485C" w14:textId="77777777" w:rsidR="00D172C9" w:rsidRDefault="00D172C9" w:rsidP="00D1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B5C3C" w14:textId="77777777" w:rsidR="00D172C9" w:rsidRPr="004E1E2A" w:rsidRDefault="00D172C9" w:rsidP="00D1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деятельности Детского сада</w:t>
      </w:r>
      <w:r w:rsidRPr="004E1E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осуществление образовательной деятельности по реализации образовательных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ограмм дошкольного образования.</w:t>
      </w:r>
      <w:r w:rsidRPr="004E1E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F8E3373" w14:textId="77777777" w:rsidR="00D172C9" w:rsidRPr="004E1E2A" w:rsidRDefault="00D172C9" w:rsidP="00D1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Предметом деятельности Детского сада</w:t>
      </w:r>
      <w:r w:rsidRPr="004E1E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D58B1D3" w14:textId="77777777" w:rsidR="00D172C9" w:rsidRPr="004E1E2A" w:rsidRDefault="00D172C9" w:rsidP="00D1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Режим работы Детского сада:</w:t>
      </w:r>
    </w:p>
    <w:p w14:paraId="6EAAA678" w14:textId="77777777" w:rsidR="00D172C9" w:rsidRDefault="00D172C9" w:rsidP="00D1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E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C9EAFD6" w14:textId="06898F5F" w:rsidR="00D172C9" w:rsidRDefault="00D172C9" w:rsidP="00D172C9">
      <w:pPr>
        <w:pStyle w:val="17PRIL-header-1"/>
        <w:rPr>
          <w:rFonts w:ascii="Times New Roman" w:hAnsi="Times New Roman" w:cs="Times New Roman"/>
          <w:sz w:val="26"/>
          <w:szCs w:val="26"/>
        </w:rPr>
      </w:pPr>
    </w:p>
    <w:p w14:paraId="664DE203" w14:textId="4FA5C666" w:rsidR="00D172C9" w:rsidRDefault="00D172C9" w:rsidP="00D172C9">
      <w:pPr>
        <w:pStyle w:val="17PRIL-header-1"/>
        <w:rPr>
          <w:rFonts w:ascii="Times New Roman" w:hAnsi="Times New Roman" w:cs="Times New Roman"/>
          <w:sz w:val="26"/>
          <w:szCs w:val="26"/>
        </w:rPr>
      </w:pPr>
    </w:p>
    <w:p w14:paraId="25B90EB9" w14:textId="77777777" w:rsidR="00054B11" w:rsidRDefault="00054B11" w:rsidP="00D172C9">
      <w:pPr>
        <w:pStyle w:val="17PRIL-header-1"/>
        <w:rPr>
          <w:rFonts w:ascii="Times New Roman" w:hAnsi="Times New Roman" w:cs="Times New Roman"/>
          <w:sz w:val="26"/>
          <w:szCs w:val="26"/>
        </w:rPr>
      </w:pPr>
    </w:p>
    <w:p w14:paraId="18A23228" w14:textId="0AAF2803" w:rsidR="00D172C9" w:rsidRPr="00B55DCF" w:rsidRDefault="00D172C9" w:rsidP="00D172C9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часть</w:t>
      </w:r>
    </w:p>
    <w:p w14:paraId="216AD68A" w14:textId="77777777" w:rsidR="00D172C9" w:rsidRPr="00B55DCF" w:rsidRDefault="00D172C9" w:rsidP="00D172C9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lastRenderedPageBreak/>
        <w:t>I.</w:t>
      </w:r>
      <w:r>
        <w:rPr>
          <w:rStyle w:val="Bold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Оценка</w:t>
      </w:r>
      <w:r>
        <w:rPr>
          <w:rStyle w:val="Bold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образовательной</w:t>
      </w:r>
      <w:r>
        <w:rPr>
          <w:rStyle w:val="Bold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деятельности</w:t>
      </w:r>
    </w:p>
    <w:p w14:paraId="2B12D4B5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организована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29.12.2012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ФГОС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01.01.2021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функционирует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2.4.3648-20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«Санитарно-эпидемиологические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отдыха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оздоровления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молодежи»,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01.03.2021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дополнительно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СанПиН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1.2.3685-21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«Гигиенические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нормативы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обеспечению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безвредности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человека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факторов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обитания».</w:t>
      </w:r>
    </w:p>
    <w:p w14:paraId="0C76F67A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ведется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основании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утвержденной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которая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составлена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ФГОС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санитарно-эпидемиологическими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правилами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нормативами.</w:t>
      </w:r>
    </w:p>
    <w:p w14:paraId="4ADA6E2D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выполнения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норм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24.09.2022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371-ФЗ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внедрению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федеральной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25.11.2022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1028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дорожной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картой.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этого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создали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рабочую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составе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заведующего,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старшего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методиста.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Результаты:</w:t>
      </w:r>
    </w:p>
    <w:p w14:paraId="38C1959B" w14:textId="77777777" w:rsidR="00D172C9" w:rsidRPr="00B55DCF" w:rsidRDefault="00D172C9" w:rsidP="00D172C9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новую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разработанную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01.09.2023;</w:t>
      </w:r>
    </w:p>
    <w:p w14:paraId="75952C4E" w14:textId="77777777" w:rsidR="00D172C9" w:rsidRPr="00B55DCF" w:rsidRDefault="00D172C9" w:rsidP="00D172C9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план-график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управленческих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запланировали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ДО;</w:t>
      </w:r>
    </w:p>
    <w:p w14:paraId="76D193BC" w14:textId="77777777" w:rsidR="00D172C9" w:rsidRPr="00B55DCF" w:rsidRDefault="00D172C9" w:rsidP="00D172C9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информационно-разъяснительную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(законными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воспитанников.</w:t>
      </w:r>
    </w:p>
    <w:p w14:paraId="07B9D90A" w14:textId="3CB01CAA" w:rsidR="00D172C9" w:rsidRPr="00D172C9" w:rsidRDefault="00D172C9" w:rsidP="00D172C9">
      <w:pPr>
        <w:contextualSpacing/>
        <w:rPr>
          <w:rStyle w:val="propis"/>
          <w:rFonts w:ascii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D172C9">
        <w:rPr>
          <w:rStyle w:val="propis"/>
          <w:rFonts w:ascii="Times New Roman" w:hAnsi="Times New Roman" w:cs="Times New Roman"/>
          <w:sz w:val="26"/>
          <w:szCs w:val="26"/>
        </w:rPr>
        <w:t>Детский сад посещают 4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>08</w:t>
      </w:r>
      <w:r w:rsidRPr="00D172C9">
        <w:rPr>
          <w:rStyle w:val="propis"/>
          <w:rFonts w:ascii="Times New Roman" w:hAnsi="Times New Roman" w:cs="Times New Roman"/>
          <w:sz w:val="26"/>
          <w:szCs w:val="26"/>
        </w:rPr>
        <w:t xml:space="preserve"> воспитанников в возрасте от 2 до 7 лет. </w:t>
      </w:r>
    </w:p>
    <w:p w14:paraId="54489165" w14:textId="6FC8DC57" w:rsidR="00D172C9" w:rsidRPr="00D172C9" w:rsidRDefault="00D172C9" w:rsidP="00D172C9">
      <w:pPr>
        <w:pStyle w:val="aa"/>
        <w:numPr>
          <w:ilvl w:val="0"/>
          <w:numId w:val="22"/>
        </w:numPr>
        <w:ind w:left="426" w:hanging="284"/>
        <w:contextualSpacing/>
        <w:rPr>
          <w:sz w:val="26"/>
          <w:szCs w:val="26"/>
          <w:lang w:eastAsia="ru-RU"/>
        </w:rPr>
      </w:pPr>
      <w:r w:rsidRPr="00D172C9">
        <w:rPr>
          <w:sz w:val="26"/>
          <w:szCs w:val="26"/>
          <w:lang w:eastAsia="ru-RU"/>
        </w:rPr>
        <w:t>4 группы-раннего развития</w:t>
      </w:r>
    </w:p>
    <w:p w14:paraId="7EFEB31E" w14:textId="04BDE078" w:rsidR="00D172C9" w:rsidRPr="00D172C9" w:rsidRDefault="0079315B" w:rsidP="00D172C9">
      <w:pPr>
        <w:pStyle w:val="aa"/>
        <w:numPr>
          <w:ilvl w:val="0"/>
          <w:numId w:val="22"/>
        </w:numPr>
        <w:ind w:left="426" w:hanging="284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D172C9" w:rsidRPr="00D172C9">
        <w:rPr>
          <w:sz w:val="26"/>
          <w:szCs w:val="26"/>
          <w:lang w:eastAsia="ru-RU"/>
        </w:rPr>
        <w:t xml:space="preserve"> группы младшего возраста</w:t>
      </w:r>
    </w:p>
    <w:p w14:paraId="0C2A8787" w14:textId="64B7ED23" w:rsidR="00D172C9" w:rsidRPr="00D172C9" w:rsidRDefault="00D172C9" w:rsidP="00D172C9">
      <w:pPr>
        <w:pStyle w:val="aa"/>
        <w:numPr>
          <w:ilvl w:val="0"/>
          <w:numId w:val="22"/>
        </w:numPr>
        <w:ind w:left="426" w:hanging="284"/>
        <w:contextualSpacing/>
        <w:rPr>
          <w:sz w:val="26"/>
          <w:szCs w:val="26"/>
          <w:lang w:eastAsia="ru-RU"/>
        </w:rPr>
      </w:pPr>
      <w:r w:rsidRPr="00D172C9">
        <w:rPr>
          <w:sz w:val="26"/>
          <w:szCs w:val="26"/>
          <w:lang w:eastAsia="ru-RU"/>
        </w:rPr>
        <w:t>3</w:t>
      </w:r>
      <w:r w:rsidR="0079315B">
        <w:rPr>
          <w:sz w:val="26"/>
          <w:szCs w:val="26"/>
          <w:lang w:eastAsia="ru-RU"/>
        </w:rPr>
        <w:t xml:space="preserve"> </w:t>
      </w:r>
      <w:r w:rsidRPr="00D172C9">
        <w:rPr>
          <w:sz w:val="26"/>
          <w:szCs w:val="26"/>
          <w:lang w:eastAsia="ru-RU"/>
        </w:rPr>
        <w:t>группы среднего возраста</w:t>
      </w:r>
    </w:p>
    <w:p w14:paraId="569E02CF" w14:textId="77777777" w:rsidR="00D172C9" w:rsidRPr="00D172C9" w:rsidRDefault="00D172C9" w:rsidP="00D172C9">
      <w:pPr>
        <w:pStyle w:val="aa"/>
        <w:numPr>
          <w:ilvl w:val="0"/>
          <w:numId w:val="22"/>
        </w:numPr>
        <w:ind w:left="426" w:hanging="284"/>
        <w:contextualSpacing/>
        <w:rPr>
          <w:sz w:val="26"/>
          <w:szCs w:val="26"/>
          <w:lang w:eastAsia="ru-RU"/>
        </w:rPr>
      </w:pPr>
      <w:r w:rsidRPr="00D172C9">
        <w:rPr>
          <w:sz w:val="26"/>
          <w:szCs w:val="26"/>
          <w:lang w:eastAsia="ru-RU"/>
        </w:rPr>
        <w:t>3 группы старшего возраста</w:t>
      </w:r>
    </w:p>
    <w:p w14:paraId="06DEA4F5" w14:textId="0C2AE5A0" w:rsidR="00D172C9" w:rsidRPr="00D172C9" w:rsidRDefault="0079315B" w:rsidP="00D172C9">
      <w:pPr>
        <w:pStyle w:val="aa"/>
        <w:numPr>
          <w:ilvl w:val="0"/>
          <w:numId w:val="22"/>
        </w:numPr>
        <w:ind w:left="426" w:hanging="284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 </w:t>
      </w:r>
      <w:r w:rsidR="00D172C9" w:rsidRPr="00D172C9">
        <w:rPr>
          <w:sz w:val="26"/>
          <w:szCs w:val="26"/>
          <w:lang w:eastAsia="ru-RU"/>
        </w:rPr>
        <w:t>группы подготовительного возраста</w:t>
      </w:r>
    </w:p>
    <w:p w14:paraId="207DA41E" w14:textId="266AF1BE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4D2F86F9" w14:textId="77777777" w:rsidR="00D172C9" w:rsidRDefault="00D172C9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14:paraId="254DD67C" w14:textId="268EBE84" w:rsidR="00D172C9" w:rsidRPr="00B55DCF" w:rsidRDefault="00D172C9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sz w:val="26"/>
          <w:szCs w:val="26"/>
        </w:rPr>
        <w:t>работа</w:t>
      </w:r>
    </w:p>
    <w:p w14:paraId="362A0D31" w14:textId="64EAEFD1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реализует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рабочую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B11">
        <w:rPr>
          <w:rFonts w:ascii="Times New Roman" w:hAnsi="Times New Roman" w:cs="Times New Roman"/>
          <w:sz w:val="26"/>
          <w:szCs w:val="26"/>
        </w:rPr>
        <w:t xml:space="preserve"> образовательную</w:t>
      </w:r>
      <w:proofErr w:type="gramEnd"/>
      <w:r w:rsidR="00054B11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программу</w:t>
      </w:r>
      <w:r w:rsidR="00CC7BA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C7BAF">
        <w:rPr>
          <w:rFonts w:ascii="Times New Roman" w:hAnsi="Times New Roman" w:cs="Times New Roman"/>
          <w:sz w:val="26"/>
          <w:szCs w:val="26"/>
        </w:rPr>
        <w:t>соотвтствии</w:t>
      </w:r>
      <w:proofErr w:type="spellEnd"/>
      <w:r w:rsidR="00CC7BAF">
        <w:rPr>
          <w:rFonts w:ascii="Times New Roman" w:hAnsi="Times New Roman" w:cs="Times New Roman"/>
          <w:sz w:val="26"/>
          <w:szCs w:val="26"/>
        </w:rPr>
        <w:t xml:space="preserve"> с ФОП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календарный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частью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образования.</w:t>
      </w:r>
    </w:p>
    <w:p w14:paraId="0648E8D8" w14:textId="2DE828EA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7BAF">
        <w:rPr>
          <w:rFonts w:ascii="Times New Roman" w:hAnsi="Times New Roman" w:cs="Times New Roman"/>
          <w:sz w:val="26"/>
          <w:szCs w:val="26"/>
        </w:rPr>
        <w:t>пол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выражают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удовлетворенность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отразилось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результатах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анкетирования,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20.12.2024</w:t>
      </w:r>
      <w:r w:rsidRPr="00B55D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Вместе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высказали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пожелания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календарный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например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проводить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осенние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зимние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спортивные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открытом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воздухе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совместно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родителями.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Предложения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рассмотрены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возможностей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включены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календарный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второе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года.</w:t>
      </w:r>
    </w:p>
    <w:p w14:paraId="6EDE239D" w14:textId="77777777" w:rsidR="00CC7BAF" w:rsidRDefault="00CC7BAF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36196A5B" w14:textId="5D075D11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Чтобы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выбрать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стратегию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работы,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проводился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состава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семей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воспитанников.</w:t>
      </w:r>
    </w:p>
    <w:p w14:paraId="0811EE44" w14:textId="77777777" w:rsidR="00D172C9" w:rsidRPr="00B55DCF" w:rsidRDefault="00D172C9" w:rsidP="00D172C9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семей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по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D172C9" w:rsidRPr="00B55DCF" w14:paraId="14D92EB5" w14:textId="77777777" w:rsidTr="00D172C9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EE6BF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AFA9BB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0F5915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общего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семей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</w:tr>
      <w:tr w:rsidR="00D172C9" w:rsidRPr="00B55DCF" w14:paraId="15196A91" w14:textId="77777777" w:rsidTr="00D172C9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E19272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BBFE32" w14:textId="2A28D8E6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AC165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913BBD3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85%</w:t>
            </w:r>
          </w:p>
        </w:tc>
      </w:tr>
      <w:tr w:rsidR="00D172C9" w:rsidRPr="00B55DCF" w14:paraId="2137FCC5" w14:textId="77777777" w:rsidTr="00D172C9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B19F925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E77CA51" w14:textId="4B2438BF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AC165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99896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  <w:tr w:rsidR="00D172C9" w:rsidRPr="00B55DCF" w14:paraId="4CA9AF9E" w14:textId="77777777" w:rsidTr="00D172C9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E8E3AF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73B3C6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1C48ED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0,7%</w:t>
            </w:r>
          </w:p>
        </w:tc>
      </w:tr>
      <w:tr w:rsidR="00D172C9" w:rsidRPr="00B55DCF" w14:paraId="55C844D6" w14:textId="77777777" w:rsidTr="00D172C9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C3197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Оформлено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B5A91F" w14:textId="77777777" w:rsidR="00D172C9" w:rsidRPr="00AC1651" w:rsidRDefault="00D172C9" w:rsidP="00D172C9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260CD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0,7%</w:t>
            </w:r>
          </w:p>
        </w:tc>
      </w:tr>
    </w:tbl>
    <w:p w14:paraId="7F05BBAD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19FDD84E" w14:textId="77777777" w:rsidR="00D172C9" w:rsidRPr="00B55DCF" w:rsidRDefault="00D172C9" w:rsidP="00D172C9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семей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по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количеству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D172C9" w:rsidRPr="00B55DCF" w14:paraId="74207010" w14:textId="77777777" w:rsidTr="00D172C9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A5FF6F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детей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E911D6C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226F9B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общего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семей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</w:tr>
      <w:tr w:rsidR="00D172C9" w:rsidRPr="00B55DCF" w14:paraId="09ABF5EE" w14:textId="77777777" w:rsidTr="00D172C9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B77FF3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879083" w14:textId="0EDFF92C" w:rsidR="00D172C9" w:rsidRPr="00B55DCF" w:rsidRDefault="00626E0C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BFEB20" w14:textId="65BBF165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41</w:t>
            </w:r>
            <w:r w:rsidR="00626E0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172C9" w:rsidRPr="00B55DCF" w14:paraId="280C9F44" w14:textId="77777777" w:rsidTr="00D172C9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0673FE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39CAA86" w14:textId="6D986F06" w:rsidR="00D172C9" w:rsidRPr="00B55DCF" w:rsidRDefault="00AC1651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  <w:r w:rsidR="00D172C9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468297" w14:textId="1FC3EB97" w:rsidR="00D172C9" w:rsidRPr="00B55DCF" w:rsidRDefault="00626E0C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D172C9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172C9" w:rsidRPr="00B55DCF" w14:paraId="26F6D67D" w14:textId="77777777" w:rsidTr="00D172C9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746C754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5989E7" w14:textId="1634BE63" w:rsidR="00D172C9" w:rsidRPr="00AC1651" w:rsidRDefault="00626E0C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0C3916" w14:textId="2D4EA646" w:rsidR="00D172C9" w:rsidRPr="00B55DCF" w:rsidRDefault="00626E0C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19 </w:t>
            </w:r>
            <w:r w:rsidR="00D172C9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668F368D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1F2CA175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строится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учетом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индивидуальных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особенностей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использованием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разнообразных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методов,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тесной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взаимосвязи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воспитателей,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специалистов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родителей.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Детям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неполных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семей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уделяется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большее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внимание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первые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месяцы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после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зачисления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сад.</w:t>
      </w:r>
    </w:p>
    <w:p w14:paraId="6D142D6E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3A1FC940" w14:textId="0E6B1ED4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опроса,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ноябре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</w:t>
      </w:r>
      <w:r w:rsidRPr="00B55D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показывает,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7BAF">
        <w:rPr>
          <w:rFonts w:ascii="Times New Roman" w:hAnsi="Times New Roman" w:cs="Times New Roman"/>
          <w:sz w:val="26"/>
          <w:szCs w:val="26"/>
        </w:rPr>
        <w:t xml:space="preserve">физическому воспитанию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реализуется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недостаточно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активно,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наблюдается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незначительное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снижение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посещаемости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сравнении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планирует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начать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реализовывать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дополнительн</w:t>
      </w:r>
      <w:r w:rsidR="008561A8">
        <w:rPr>
          <w:rFonts w:ascii="Times New Roman" w:hAnsi="Times New Roman" w:cs="Times New Roman"/>
          <w:sz w:val="26"/>
          <w:szCs w:val="26"/>
        </w:rPr>
        <w:t xml:space="preserve">ые </w:t>
      </w:r>
      <w:proofErr w:type="gramStart"/>
      <w:r w:rsidR="008561A8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61A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8561A8">
        <w:rPr>
          <w:rFonts w:ascii="Times New Roman" w:hAnsi="Times New Roman" w:cs="Times New Roman"/>
          <w:sz w:val="26"/>
          <w:szCs w:val="26"/>
        </w:rPr>
        <w:t xml:space="preserve"> физическому развитию детей</w:t>
      </w:r>
      <w:r w:rsidRPr="00B55D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78727D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57CD283C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осуществляется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действующим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уставом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сада.</w:t>
      </w:r>
    </w:p>
    <w:p w14:paraId="748D6554" w14:textId="166CF3D6" w:rsidR="00D172C9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строится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принципах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единоначалия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коллегиальности.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Коллегиальными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органами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являются: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управляющий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совет,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совет,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общее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собрание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работников.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Единоличным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исполнительным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является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руководитель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заведующий.</w:t>
      </w:r>
    </w:p>
    <w:p w14:paraId="6CD30F70" w14:textId="78042C74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532A4637" w14:textId="17D4915C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7F25CBB6" w14:textId="680510EE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25677891" w14:textId="0D89210E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60C5C969" w14:textId="77777777" w:rsidR="00AC1651" w:rsidRPr="00B55DCF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6F75380E" w14:textId="1ECCAB3F" w:rsidR="00D172C9" w:rsidRDefault="00D172C9" w:rsidP="00D172C9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управления,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действующие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в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Детском</w:t>
      </w:r>
      <w:r>
        <w:rPr>
          <w:rStyle w:val="propis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саду</w:t>
      </w:r>
    </w:p>
    <w:p w14:paraId="2CD24B28" w14:textId="77777777" w:rsidR="00AC1651" w:rsidRPr="00B55DCF" w:rsidRDefault="00AC1651" w:rsidP="00D172C9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D172C9" w:rsidRPr="00B55DCF" w14:paraId="0B699B8C" w14:textId="77777777" w:rsidTr="00D172C9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EF46AB1" w14:textId="77777777" w:rsidR="00D172C9" w:rsidRPr="00B55DCF" w:rsidRDefault="00D172C9" w:rsidP="00D172C9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AE0104" w14:textId="77777777" w:rsidR="00D172C9" w:rsidRPr="00B55DCF" w:rsidRDefault="00D172C9" w:rsidP="00D172C9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D172C9" w:rsidRPr="00B55DCF" w14:paraId="5D5F72C0" w14:textId="77777777" w:rsidTr="00D172C9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80F9F7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31DDAA" w14:textId="77777777" w:rsidR="00D172C9" w:rsidRDefault="00D172C9" w:rsidP="00D172C9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работу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обеспечивает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эффективное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взаимодействие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структурных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подразделений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утверждает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штатное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расписание,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отчетные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документы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руководство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Детским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садом</w:t>
            </w:r>
          </w:p>
          <w:p w14:paraId="60118ECF" w14:textId="77777777" w:rsidR="008561A8" w:rsidRPr="00B55DCF" w:rsidRDefault="008561A8" w:rsidP="008561A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14:paraId="1CA0830D" w14:textId="77777777" w:rsidR="008561A8" w:rsidRPr="00B55DCF" w:rsidRDefault="008561A8" w:rsidP="008561A8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организации;</w:t>
            </w:r>
          </w:p>
          <w:p w14:paraId="54D05A1F" w14:textId="77777777" w:rsidR="008561A8" w:rsidRPr="00B55DCF" w:rsidRDefault="008561A8" w:rsidP="008561A8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финансово-хозяйственной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08025ABB" w14:textId="581E2D47" w:rsidR="008561A8" w:rsidRPr="00B55DCF" w:rsidRDefault="008561A8" w:rsidP="008561A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</w:tc>
      </w:tr>
      <w:tr w:rsidR="00D172C9" w:rsidRPr="00B55DCF" w14:paraId="05BD4E82" w14:textId="77777777" w:rsidTr="00D172C9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B48A0C8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4CE097" w14:textId="77777777" w:rsidR="00D172C9" w:rsidRPr="00B55DCF" w:rsidRDefault="00D172C9" w:rsidP="00D172C9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текущее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руководство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Детского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сада,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том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числе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14:paraId="4C50C2B8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услуг;</w:t>
            </w:r>
          </w:p>
          <w:p w14:paraId="514AD9B8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отношений;</w:t>
            </w:r>
          </w:p>
          <w:p w14:paraId="3F8F4F9F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программ;</w:t>
            </w:r>
          </w:p>
          <w:p w14:paraId="77EE5030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учебников,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учебных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пособий,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средств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обучения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воспитания;</w:t>
            </w:r>
          </w:p>
          <w:p w14:paraId="0C8741F1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процесса;</w:t>
            </w:r>
          </w:p>
          <w:p w14:paraId="3BF981CF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повышении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квалификации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работников;</w:t>
            </w:r>
          </w:p>
          <w:p w14:paraId="6DF5B212" w14:textId="77777777" w:rsidR="00D172C9" w:rsidRPr="00B55DCF" w:rsidRDefault="00D172C9" w:rsidP="00D172C9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методических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объединений</w:t>
            </w:r>
          </w:p>
        </w:tc>
      </w:tr>
      <w:tr w:rsidR="00D172C9" w:rsidRPr="00B55DCF" w14:paraId="5489D3C1" w14:textId="77777777" w:rsidTr="00D172C9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A798F58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собрание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47CECB3" w14:textId="77777777" w:rsidR="00D172C9" w:rsidRPr="00B55DCF" w:rsidRDefault="00D172C9" w:rsidP="00D172C9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право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организацией,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том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числе:</w:t>
            </w:r>
          </w:p>
          <w:p w14:paraId="37915EAD" w14:textId="77777777" w:rsidR="00D172C9" w:rsidRPr="00B55DCF" w:rsidRDefault="00D172C9" w:rsidP="00D172C9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принятии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коллективного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договора,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Правил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трудового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распорядка,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изменений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дополнений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ним;</w:t>
            </w:r>
          </w:p>
          <w:p w14:paraId="5EE9EFE8" w14:textId="77777777" w:rsidR="00D172C9" w:rsidRPr="00B55DCF" w:rsidRDefault="00D172C9" w:rsidP="00D172C9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локальные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акты,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которые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регламентируют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связаны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правами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обязанностями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работников;</w:t>
            </w:r>
          </w:p>
          <w:p w14:paraId="4FA5880C" w14:textId="77777777" w:rsidR="00D172C9" w:rsidRPr="00B55DCF" w:rsidRDefault="00D172C9" w:rsidP="00D172C9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конфликтные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ситуации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между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работниками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организации;</w:t>
            </w:r>
          </w:p>
          <w:p w14:paraId="1C611C5D" w14:textId="77777777" w:rsidR="00D172C9" w:rsidRPr="00B55DCF" w:rsidRDefault="00D172C9" w:rsidP="00D172C9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корректировке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плана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организации,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совершенствованию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ее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развитию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материальной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базы</w:t>
            </w:r>
          </w:p>
        </w:tc>
      </w:tr>
    </w:tbl>
    <w:p w14:paraId="468D8741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3E8A90EB" w14:textId="7C15C319" w:rsidR="00D172C9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Структура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система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соответствуют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специфике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сада.</w:t>
      </w:r>
    </w:p>
    <w:p w14:paraId="69EA8439" w14:textId="64DF7F82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6D2B8148" w14:textId="390B85F1" w:rsidR="00AC1651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0A1E3FDA" w14:textId="77777777" w:rsidR="00AC1651" w:rsidRPr="00B55DCF" w:rsidRDefault="00AC1651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64E66C13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содержания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обучающихся</w:t>
      </w:r>
    </w:p>
    <w:p w14:paraId="76CCF389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анализируется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итогам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диагностики.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проведения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диагностики:</w:t>
      </w:r>
    </w:p>
    <w:p w14:paraId="2FA7B86B" w14:textId="77777777" w:rsidR="00D172C9" w:rsidRPr="00B55DCF" w:rsidRDefault="00D172C9" w:rsidP="00D172C9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занятия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(по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каждому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разделу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программы);</w:t>
      </w:r>
    </w:p>
    <w:p w14:paraId="505ABF35" w14:textId="77777777" w:rsidR="00D172C9" w:rsidRPr="00B55DCF" w:rsidRDefault="00D172C9" w:rsidP="00D172C9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диагностические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срезы;</w:t>
      </w:r>
    </w:p>
    <w:p w14:paraId="44662208" w14:textId="77777777" w:rsidR="00D172C9" w:rsidRPr="00B55DCF" w:rsidRDefault="00D172C9" w:rsidP="00D172C9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итоговые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занятия.</w:t>
      </w:r>
    </w:p>
    <w:p w14:paraId="1D345537" w14:textId="007BDDC9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Разработаны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карты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освоения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ООП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каждой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возрастной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группе.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Карты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включают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уровня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рамках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целевых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ориентиров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освоения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областей.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Так,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освоения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ООП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конец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выглядят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следующим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D172C9" w:rsidRPr="00B55DCF" w14:paraId="3101ACB3" w14:textId="77777777" w:rsidTr="00D172C9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B5DD51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развития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рамках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целевых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AF8716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Выше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2425F5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D10D29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Ниже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7F299C2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D172C9" w:rsidRPr="00B55DCF" w14:paraId="03F31FA5" w14:textId="77777777" w:rsidTr="00D172C9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275F" w14:textId="77777777" w:rsidR="00D172C9" w:rsidRPr="00B55DCF" w:rsidRDefault="00D172C9" w:rsidP="00D172C9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3220E8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25435E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9633E2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9512A9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DA9866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1562D6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97D8727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FB6D415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пределе</w:t>
            </w: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нормы</w:t>
            </w:r>
          </w:p>
        </w:tc>
      </w:tr>
      <w:tr w:rsidR="00D172C9" w:rsidRPr="00B55DCF" w14:paraId="12455984" w14:textId="77777777" w:rsidTr="00D172C9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B3A4" w14:textId="77777777" w:rsidR="00D172C9" w:rsidRPr="00B55DCF" w:rsidRDefault="00D172C9" w:rsidP="00D172C9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F2564FB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9FD93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5BBE69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A48FEC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532190B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DF77956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9F6B6E0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8D29907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D172C9" w:rsidRPr="00B55DCF" w14:paraId="312E082A" w14:textId="77777777" w:rsidTr="00D172C9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987EABB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Качество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освоения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E44D03D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F598DC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F634EC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590519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A254EDF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4FA319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30A0A4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A8F9403" w14:textId="77777777" w:rsidR="00D172C9" w:rsidRPr="00B55DCF" w:rsidRDefault="00D172C9" w:rsidP="00D172C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14:paraId="4DFBFB43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56E32888" w14:textId="2AAE0DB8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июне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2023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проводили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обследование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подготовительной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предмет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оценки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предпосылок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учебной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количестве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8561A8">
        <w:rPr>
          <w:rStyle w:val="propis"/>
          <w:rFonts w:ascii="Times New Roman" w:hAnsi="Times New Roman" w:cs="Times New Roman"/>
          <w:sz w:val="26"/>
          <w:szCs w:val="26"/>
        </w:rPr>
        <w:t>___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человек.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Задания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позволили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оценить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предпосылок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учебной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деятельности: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возможность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фронтальной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инструкцией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(удержание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алгоритма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деятельности),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умение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самостоятельно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действовать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образцу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осуществлять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контроль,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обладать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определенным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уровнем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работоспособности,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также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вовремя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остановиться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выполнении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задания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переключиться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выполнение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следующего,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возможностей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распределения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переключения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внимания,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работоспособности,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темпа,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целенаправленности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самоконтроля.</w:t>
      </w:r>
    </w:p>
    <w:p w14:paraId="6396D886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показывают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преобладание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высоким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средним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уровнями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прогрессирующей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динамике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конец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учебного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говорит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результативности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саду.</w:t>
      </w:r>
    </w:p>
    <w:p w14:paraId="2CFD74D5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учебного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-образовательного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процесса)</w:t>
      </w:r>
    </w:p>
    <w:p w14:paraId="1277D54A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участниками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педагоги.</w:t>
      </w:r>
    </w:p>
    <w:p w14:paraId="1A3E3D6B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процесса:</w:t>
      </w:r>
    </w:p>
    <w:p w14:paraId="60C6FAED" w14:textId="77777777" w:rsidR="00D172C9" w:rsidRPr="00B55DCF" w:rsidRDefault="00D172C9" w:rsidP="00D172C9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совместная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рамках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организованной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освоению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общеобразовательной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программы;</w:t>
      </w:r>
    </w:p>
    <w:p w14:paraId="4C9533C2" w14:textId="77777777" w:rsidR="00D172C9" w:rsidRPr="00B55DCF" w:rsidRDefault="00D172C9" w:rsidP="00D172C9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самостоятельная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работника.</w:t>
      </w:r>
    </w:p>
    <w:p w14:paraId="12EF7544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ведутся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подгруппам.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Продолжительность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СанПиН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1.2.3685-21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составляет:</w:t>
      </w:r>
    </w:p>
    <w:p w14:paraId="077278BD" w14:textId="77777777" w:rsidR="00D172C9" w:rsidRPr="00B55DCF" w:rsidRDefault="00D172C9" w:rsidP="00D172C9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мин;</w:t>
      </w:r>
    </w:p>
    <w:p w14:paraId="4D8EA5A1" w14:textId="77777777" w:rsidR="00D172C9" w:rsidRPr="00B55DCF" w:rsidRDefault="00D172C9" w:rsidP="00D172C9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мин;</w:t>
      </w:r>
    </w:p>
    <w:p w14:paraId="7474E974" w14:textId="77777777" w:rsidR="00D172C9" w:rsidRPr="00B55DCF" w:rsidRDefault="00D172C9" w:rsidP="00D172C9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мин;</w:t>
      </w:r>
    </w:p>
    <w:p w14:paraId="442CEA6C" w14:textId="77777777" w:rsidR="00D172C9" w:rsidRPr="00B55DCF" w:rsidRDefault="00D172C9" w:rsidP="00D172C9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мин;</w:t>
      </w:r>
    </w:p>
    <w:p w14:paraId="0A29FEA4" w14:textId="77777777" w:rsidR="00D172C9" w:rsidRPr="00B55DCF" w:rsidRDefault="00D172C9" w:rsidP="00D172C9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мин.</w:t>
      </w:r>
    </w:p>
    <w:p w14:paraId="081A7F0C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занятиями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предусмотрены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перерывы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продолжительностью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минут.</w:t>
      </w:r>
    </w:p>
    <w:p w14:paraId="7B889BF0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занятия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является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игра.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детьми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строится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учётом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индивидуальных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особенностей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способностей.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Выявление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способностей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осуществляется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любых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формах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процесса.</w:t>
      </w:r>
    </w:p>
    <w:p w14:paraId="42D34950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используются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(проектная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ситуация,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событие,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обогащенные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центрах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активности,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проблемно-обучающие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ситуации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интеграции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областей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другое),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традиционных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(фронтальные,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подгрупповые,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индивидуальные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занятий).</w:t>
      </w:r>
    </w:p>
    <w:p w14:paraId="3EB0571B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рассматривается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как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дело,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занимательное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интересное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детям,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развивающее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их;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деятельность,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направленная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на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освоение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детьми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одной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или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нескольких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областей,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или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интеграцию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с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использованием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разнообразных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педагогически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обоснованных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форм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методов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выбор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которых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t>педагогом.</w:t>
      </w:r>
    </w:p>
    <w:p w14:paraId="0E0A86DF" w14:textId="7598EE7F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поступил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воспитанник</w:t>
      </w:r>
      <w:r w:rsidRPr="00B55D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проживавших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бывших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территориях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Украины.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семье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отсутствовало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постоянное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жилье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родителей.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адаптации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нового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E0C">
        <w:rPr>
          <w:rFonts w:ascii="Times New Roman" w:hAnsi="Times New Roman" w:cs="Times New Roman"/>
          <w:sz w:val="26"/>
          <w:szCs w:val="26"/>
        </w:rPr>
        <w:t>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внеочередные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консультации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педагога-психолога:</w:t>
      </w:r>
    </w:p>
    <w:p w14:paraId="44E4C73E" w14:textId="48D6ED0E" w:rsidR="00D172C9" w:rsidRPr="00B55DCF" w:rsidRDefault="008561A8" w:rsidP="00D172C9">
      <w:pPr>
        <w:pStyle w:val="17PRIL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8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групповых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консультации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воспитанниками;</w:t>
      </w:r>
    </w:p>
    <w:p w14:paraId="17BC7223" w14:textId="5B95FA69" w:rsidR="00D172C9" w:rsidRPr="00B55DCF" w:rsidRDefault="008561A8" w:rsidP="00D172C9">
      <w:pPr>
        <w:pStyle w:val="17PRIL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5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индивидуальных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консультации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воспитанниками;</w:t>
      </w:r>
    </w:p>
    <w:p w14:paraId="33736FAC" w14:textId="7BE814EA" w:rsidR="00D172C9" w:rsidRPr="00B55DCF" w:rsidRDefault="008561A8" w:rsidP="00D172C9">
      <w:pPr>
        <w:pStyle w:val="17PRIL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8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индивидуальных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консультации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 w:rsidR="00D172C9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172C9" w:rsidRPr="00B55DCF">
        <w:rPr>
          <w:rStyle w:val="propis"/>
          <w:rFonts w:ascii="Times New Roman" w:hAnsi="Times New Roman" w:cs="Times New Roman"/>
          <w:sz w:val="26"/>
          <w:szCs w:val="26"/>
        </w:rPr>
        <w:t>родителями-переселенцами;</w:t>
      </w:r>
    </w:p>
    <w:p w14:paraId="6E8FF3D8" w14:textId="2AFE3F81" w:rsidR="00D172C9" w:rsidRPr="00B55DCF" w:rsidRDefault="00D172C9" w:rsidP="00D172C9">
      <w:pPr>
        <w:pStyle w:val="17PRIL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="008561A8">
        <w:rPr>
          <w:rStyle w:val="propis"/>
          <w:rFonts w:ascii="Times New Roman" w:hAnsi="Times New Roman" w:cs="Times New Roman"/>
          <w:sz w:val="26"/>
          <w:szCs w:val="26"/>
        </w:rPr>
        <w:t>0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тренингов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родителями-переселенцами.</w:t>
      </w:r>
    </w:p>
    <w:p w14:paraId="238AA7EC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Воспитатели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прошли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курсы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детьми,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оказавшимися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трудной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жизненной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ситуации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объеме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часов.</w:t>
      </w:r>
    </w:p>
    <w:p w14:paraId="3DC928E5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обеспечения</w:t>
      </w:r>
    </w:p>
    <w:p w14:paraId="6932BAAC" w14:textId="7D7ED852" w:rsidR="00856F6F" w:rsidRDefault="00D172C9" w:rsidP="00856F6F">
      <w:pPr>
        <w:pStyle w:val="17PRIL-txt"/>
        <w:rPr>
          <w:rStyle w:val="propis"/>
          <w:rFonts w:ascii="Times New Roman" w:hAnsi="Times New Roman" w:cs="Times New Roman"/>
          <w:spacing w:val="1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Детский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сад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укомплектован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педагогами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100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процентов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согласно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штатному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расписанию.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Всего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работают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56F6F"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63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человек.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Педагогический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коллектив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насчитывает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3</w:t>
      </w:r>
      <w:r w:rsidR="00856F6F">
        <w:rPr>
          <w:rStyle w:val="propis"/>
          <w:rFonts w:ascii="Times New Roman" w:hAnsi="Times New Roman" w:cs="Times New Roman"/>
          <w:spacing w:val="1"/>
          <w:sz w:val="26"/>
          <w:szCs w:val="26"/>
        </w:rPr>
        <w:t>1</w:t>
      </w: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специалист</w:t>
      </w:r>
      <w:r w:rsidR="00856F6F">
        <w:rPr>
          <w:rStyle w:val="propis"/>
          <w:rFonts w:ascii="Times New Roman" w:hAnsi="Times New Roman" w:cs="Times New Roman"/>
          <w:spacing w:val="1"/>
          <w:sz w:val="26"/>
          <w:szCs w:val="26"/>
        </w:rPr>
        <w:t>.</w:t>
      </w:r>
    </w:p>
    <w:p w14:paraId="4748A7C0" w14:textId="422D17DE" w:rsidR="00856F6F" w:rsidRPr="00B55DCF" w:rsidRDefault="00856F6F" w:rsidP="00856F6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прошли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аттестацию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получили:</w:t>
      </w:r>
    </w:p>
    <w:p w14:paraId="49583935" w14:textId="3B26C88D" w:rsidR="00856F6F" w:rsidRPr="00B55DCF" w:rsidRDefault="00856F6F" w:rsidP="00856F6F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высшую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квалификационную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категорию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воспитатель;</w:t>
      </w:r>
    </w:p>
    <w:p w14:paraId="58977288" w14:textId="491598E7" w:rsidR="00856F6F" w:rsidRDefault="00856F6F" w:rsidP="00856F6F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первую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квалификационную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категорию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6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воспитатель.</w:t>
      </w:r>
    </w:p>
    <w:p w14:paraId="07D54482" w14:textId="1354F182" w:rsidR="00856F6F" w:rsidRPr="00B55DCF" w:rsidRDefault="00856F6F" w:rsidP="00856F6F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соотв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етствие занимаемой должности- 1вопитатель</w:t>
      </w:r>
      <w:r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14:paraId="4511A1CC" w14:textId="5A777DD8" w:rsidR="00856F6F" w:rsidRPr="00B55DCF" w:rsidRDefault="00856F6F" w:rsidP="00856F6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Курсы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повышения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квалификации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прошли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028">
        <w:rPr>
          <w:rStyle w:val="propis"/>
          <w:rFonts w:ascii="Times New Roman" w:hAnsi="Times New Roman" w:cs="Times New Roman"/>
          <w:sz w:val="26"/>
          <w:szCs w:val="26"/>
        </w:rPr>
        <w:t>21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работник</w:t>
      </w:r>
      <w:proofErr w:type="gramEnd"/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них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 xml:space="preserve"> 12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педагогов.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30.12.2024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3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педагога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проходи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обучение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ВУЗах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специальностям.</w:t>
      </w:r>
    </w:p>
    <w:p w14:paraId="2F17F813" w14:textId="7ED63C63" w:rsidR="00D172C9" w:rsidRPr="00B55DCF" w:rsidRDefault="00D172C9" w:rsidP="00D172C9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14:paraId="4594C7BF" w14:textId="569ED58D" w:rsidR="00D172C9" w:rsidRPr="00B55DCF" w:rsidRDefault="00D172C9" w:rsidP="00D172C9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приняли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B55DCF">
        <w:rPr>
          <w:rFonts w:ascii="Times New Roman" w:hAnsi="Times New Roman" w:cs="Times New Roman"/>
          <w:sz w:val="26"/>
          <w:szCs w:val="26"/>
        </w:rPr>
        <w:t>студентов,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программам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специальностям,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входящим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укрупненную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специальностей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«Образование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науки»,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Это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позволило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«закрыть»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имеющиеся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вакантные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штатном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расписании,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перераспределить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нагрузку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понизить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средний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возраст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работников.</w:t>
      </w:r>
    </w:p>
    <w:p w14:paraId="77BFB1DE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Для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успешной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адаптации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студентов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назначили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наставников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числа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опытных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педагогов.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Разработаны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наставничества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рамках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региональной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целевой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модели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наставничества.</w:t>
      </w:r>
    </w:p>
    <w:p w14:paraId="6F271946" w14:textId="002C12A6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14:paraId="4A017EED" w14:textId="372614E0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педагоги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приняли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участие:</w:t>
      </w:r>
    </w:p>
    <w:p w14:paraId="366F2489" w14:textId="77777777" w:rsidR="00D172C9" w:rsidRPr="00B55DCF" w:rsidRDefault="00D172C9" w:rsidP="00D172C9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III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межрегиональном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форуме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педагогов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дошкольных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организаций;</w:t>
      </w:r>
    </w:p>
    <w:p w14:paraId="60D97ED3" w14:textId="4369256A" w:rsidR="00D172C9" w:rsidRPr="00B55DCF" w:rsidRDefault="00D172C9" w:rsidP="00D172C9">
      <w:pPr>
        <w:pStyle w:val="17PRIL-bul"/>
        <w:numPr>
          <w:ilvl w:val="0"/>
          <w:numId w:val="17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межрегионального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семинара-практикума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«Развитие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профессиональных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компетенций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условиях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>внедрения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>ОП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»;</w:t>
      </w:r>
    </w:p>
    <w:p w14:paraId="12E34371" w14:textId="77777777" w:rsidR="00D172C9" w:rsidRPr="00B55DCF" w:rsidRDefault="00D172C9" w:rsidP="00D172C9">
      <w:pPr>
        <w:pStyle w:val="17PRIL-bul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межрегиональной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научно-практической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конференции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«Воспитание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дистанционные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технологии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организации».</w:t>
      </w:r>
    </w:p>
    <w:p w14:paraId="0E368C12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учебно-методического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библиотечно-информационного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обеспечения</w:t>
      </w:r>
    </w:p>
    <w:p w14:paraId="5DA85738" w14:textId="7A022416" w:rsidR="00D172C9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библиотека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является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составной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частью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службы.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Библиотечный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фонд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располагается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кабинете,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специалистов,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Библиотечный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фонд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представлен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литературой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всем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областям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общеобразовательной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художественной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литературой,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периодическими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изданиями,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также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другими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информационными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ресурсами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различных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электронных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носителях.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каждой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возрастной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имеется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банк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необходимых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учебно-методических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пособий,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рекомендованных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планирования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-образовательной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обязательной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частью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ООП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ДО.</w:t>
      </w:r>
    </w:p>
    <w:p w14:paraId="6D577505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Приобрели наглядно- дидактические пособия:</w:t>
      </w:r>
    </w:p>
    <w:p w14:paraId="4F312F09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•</w:t>
      </w:r>
      <w:r w:rsidRPr="00472AFB">
        <w:rPr>
          <w:rStyle w:val="propis"/>
          <w:rFonts w:ascii="Times New Roman" w:hAnsi="Times New Roman" w:cs="Times New Roman"/>
          <w:sz w:val="26"/>
          <w:szCs w:val="26"/>
        </w:rPr>
        <w:tab/>
        <w:t xml:space="preserve">серии «Мир в картинках», «Рассказы по картинкам», «Расскажите детям </w:t>
      </w:r>
      <w:proofErr w:type="gramStart"/>
      <w:r w:rsidRPr="00472AFB">
        <w:rPr>
          <w:rStyle w:val="propis"/>
          <w:rFonts w:ascii="Times New Roman" w:hAnsi="Times New Roman" w:cs="Times New Roman"/>
          <w:sz w:val="26"/>
          <w:szCs w:val="26"/>
        </w:rPr>
        <w:t>о...</w:t>
      </w:r>
      <w:proofErr w:type="gramEnd"/>
      <w:r w:rsidRPr="00472AFB">
        <w:rPr>
          <w:rStyle w:val="propis"/>
          <w:rFonts w:ascii="Times New Roman" w:hAnsi="Times New Roman" w:cs="Times New Roman"/>
          <w:sz w:val="26"/>
          <w:szCs w:val="26"/>
        </w:rPr>
        <w:t>», «Играем в сказку», «Грамматика в картинках», «Искусство детям»;</w:t>
      </w:r>
    </w:p>
    <w:p w14:paraId="2CE64D9A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•</w:t>
      </w:r>
      <w:r w:rsidRPr="00472AFB">
        <w:rPr>
          <w:rStyle w:val="propis"/>
          <w:rFonts w:ascii="Times New Roman" w:hAnsi="Times New Roman" w:cs="Times New Roman"/>
          <w:sz w:val="26"/>
          <w:szCs w:val="26"/>
        </w:rPr>
        <w:tab/>
        <w:t>картины для рассматривания, плакаты;</w:t>
      </w:r>
    </w:p>
    <w:p w14:paraId="3F2F6032" w14:textId="1A3BE4EA" w:rsidR="00472AFB" w:rsidRPr="00B55DCF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•</w:t>
      </w:r>
      <w:r w:rsidRPr="00472AFB">
        <w:rPr>
          <w:rStyle w:val="propis"/>
          <w:rFonts w:ascii="Times New Roman" w:hAnsi="Times New Roman" w:cs="Times New Roman"/>
          <w:sz w:val="26"/>
          <w:szCs w:val="26"/>
        </w:rPr>
        <w:tab/>
        <w:t>комплексы для оформления родительских уголков;</w:t>
      </w:r>
    </w:p>
    <w:p w14:paraId="1E26EC08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оснащение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достаточно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реализации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созданы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условия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возможности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совместной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педагогов.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Однако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недостаточно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оснащен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техническим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компьютерным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оборудованием.</w:t>
      </w:r>
    </w:p>
    <w:p w14:paraId="5639A142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обеспечение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включает:</w:t>
      </w:r>
    </w:p>
    <w:p w14:paraId="7BEC3D36" w14:textId="7A4C510E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информационно-телекоммуникационное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пополнилось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ноутбуком,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8561A8">
        <w:rPr>
          <w:rStyle w:val="propis"/>
          <w:rFonts w:ascii="Times New Roman" w:hAnsi="Times New Roman" w:cs="Times New Roman"/>
          <w:sz w:val="26"/>
          <w:szCs w:val="26"/>
        </w:rPr>
        <w:t>цветным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принтер</w:t>
      </w:r>
      <w:r w:rsidR="008561A8">
        <w:rPr>
          <w:rStyle w:val="propis"/>
          <w:rFonts w:ascii="Times New Roman" w:hAnsi="Times New Roman" w:cs="Times New Roman"/>
          <w:sz w:val="26"/>
          <w:szCs w:val="26"/>
        </w:rPr>
        <w:t>ом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,</w:t>
      </w:r>
      <w:r w:rsidR="008561A8">
        <w:rPr>
          <w:rStyle w:val="propis"/>
          <w:rFonts w:ascii="Times New Roman" w:hAnsi="Times New Roman" w:cs="Times New Roman"/>
          <w:sz w:val="26"/>
          <w:szCs w:val="26"/>
        </w:rPr>
        <w:t xml:space="preserve"> мультимедийной колонкой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 xml:space="preserve"> двумя микрофонами</w:t>
      </w:r>
    </w:p>
    <w:p w14:paraId="30F53176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программное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обеспечение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позволяет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текстовыми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редакторами,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фото-,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видеоматериалами,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графическими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редакторами.</w:t>
      </w:r>
    </w:p>
    <w:p w14:paraId="4977449F" w14:textId="50947CE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Детском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саду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учебно-методическое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информационное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обеспечение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достаточное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для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организации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эффективной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реализации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программ</w:t>
      </w:r>
      <w:r w:rsidR="008561A8">
        <w:rPr>
          <w:rStyle w:val="propis"/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 </w:t>
      </w:r>
    </w:p>
    <w:p w14:paraId="7F906FE9" w14:textId="208FC28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декабре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повторного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планового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мониторинга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инфраструктуры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выявили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пожелания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стороны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родителей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(законных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представителей)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обновить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наглядный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материал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стендов,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альбомы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дидактические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пособия.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Закупку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необходимых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материалов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запланировали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второе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полугодие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2025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года.</w:t>
      </w:r>
    </w:p>
    <w:p w14:paraId="632229EA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базы</w:t>
      </w:r>
    </w:p>
    <w:p w14:paraId="0901FEDC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14:paraId="2C9B0362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51DD88B0" w14:textId="3B56E952" w:rsidR="00472AFB" w:rsidRPr="00AC1651" w:rsidRDefault="00472AFB" w:rsidP="00472AFB">
      <w:pPr>
        <w:pStyle w:val="17PRIL-txt"/>
        <w:rPr>
          <w:rStyle w:val="propis"/>
          <w:rFonts w:ascii="Times New Roman" w:hAnsi="Times New Roman" w:cs="Times New Roman"/>
          <w:b/>
          <w:bCs/>
          <w:sz w:val="26"/>
          <w:szCs w:val="26"/>
        </w:rPr>
      </w:pPr>
      <w:r w:rsidRPr="00AC1651">
        <w:rPr>
          <w:rStyle w:val="propis"/>
          <w:rFonts w:ascii="Times New Roman" w:hAnsi="Times New Roman" w:cs="Times New Roman"/>
          <w:b/>
          <w:bCs/>
          <w:sz w:val="26"/>
          <w:szCs w:val="26"/>
        </w:rPr>
        <w:t>1 здание</w:t>
      </w:r>
    </w:p>
    <w:p w14:paraId="3AD1A9B8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групповые помещения – 12;</w:t>
      </w:r>
    </w:p>
    <w:p w14:paraId="1868D342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спальни -12;</w:t>
      </w:r>
    </w:p>
    <w:p w14:paraId="087D5589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кабинет заведующего – 1;</w:t>
      </w:r>
    </w:p>
    <w:p w14:paraId="4B4711FB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кабинет </w:t>
      </w:r>
      <w:proofErr w:type="gramStart"/>
      <w:r w:rsidRPr="00472AFB">
        <w:rPr>
          <w:rStyle w:val="propis"/>
          <w:rFonts w:ascii="Times New Roman" w:hAnsi="Times New Roman" w:cs="Times New Roman"/>
          <w:sz w:val="26"/>
          <w:szCs w:val="26"/>
        </w:rPr>
        <w:t>завхоза  –</w:t>
      </w:r>
      <w:proofErr w:type="gramEnd"/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1;</w:t>
      </w:r>
    </w:p>
    <w:p w14:paraId="0089A048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музыкальный (физкультурный) зал – 1;</w:t>
      </w:r>
    </w:p>
    <w:p w14:paraId="3AD69252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логопедический кабинет - 1;</w:t>
      </w:r>
    </w:p>
    <w:p w14:paraId="54B8150D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кабинет психолога – 1;</w:t>
      </w:r>
    </w:p>
    <w:p w14:paraId="350C810B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пищеблок – 1;</w:t>
      </w:r>
    </w:p>
    <w:p w14:paraId="3BBF5D5C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прачечная – 1;</w:t>
      </w:r>
    </w:p>
    <w:p w14:paraId="376D6E82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медицинский кабинет – 1;</w:t>
      </w:r>
    </w:p>
    <w:p w14:paraId="7C355421" w14:textId="21A28FC3" w:rsidR="00472AFB" w:rsidRPr="00AC1651" w:rsidRDefault="00472AFB" w:rsidP="00472AFB">
      <w:pPr>
        <w:pStyle w:val="17PRIL-txt"/>
        <w:rPr>
          <w:rStyle w:val="propis"/>
          <w:rFonts w:ascii="Times New Roman" w:hAnsi="Times New Roman" w:cs="Times New Roman"/>
          <w:b/>
          <w:bCs/>
          <w:sz w:val="26"/>
          <w:szCs w:val="26"/>
        </w:rPr>
      </w:pPr>
      <w:r w:rsidRPr="00AC1651">
        <w:rPr>
          <w:rStyle w:val="propis"/>
          <w:rFonts w:ascii="Times New Roman" w:hAnsi="Times New Roman" w:cs="Times New Roman"/>
          <w:b/>
          <w:bCs/>
          <w:sz w:val="26"/>
          <w:szCs w:val="26"/>
        </w:rPr>
        <w:t xml:space="preserve"> 2 здание</w:t>
      </w:r>
    </w:p>
    <w:p w14:paraId="24E96D34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групповые помещения – 4;</w:t>
      </w:r>
    </w:p>
    <w:p w14:paraId="2A0F1711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спальни – 4;</w:t>
      </w:r>
    </w:p>
    <w:p w14:paraId="1FF4C357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методический кабинет – 1;</w:t>
      </w:r>
    </w:p>
    <w:p w14:paraId="0BF6A41F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музыкальный (физкультурный) зал – 1;</w:t>
      </w:r>
    </w:p>
    <w:p w14:paraId="1002DFA1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медицинский кабинет – 1;</w:t>
      </w:r>
    </w:p>
    <w:p w14:paraId="5949D6F6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00C89368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При создании предметно-развивающей среды воспитатели учитывают ФГОС ДО, возрастные, индивидуальные особенности детей своей группы.</w:t>
      </w:r>
    </w:p>
    <w:p w14:paraId="29CBAFCF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</w:p>
    <w:p w14:paraId="0624666E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Оборудованы групповые комнаты, включающие игровую, познавательную, обеденную зоны.</w:t>
      </w:r>
    </w:p>
    <w:p w14:paraId="3D7A3ADA" w14:textId="6CEAE077" w:rsidR="00472AFB" w:rsidRPr="00472AFB" w:rsidRDefault="00692028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 20024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году детский сад провел 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>косметический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ремонт групп 1 здания, ремонт потолков (1 здание), ремонт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 xml:space="preserve"> печного оборудования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>(пищеблок)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, 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 xml:space="preserve">ремонт медицинского </w:t>
      </w:r>
      <w:proofErr w:type="gramStart"/>
      <w:r w:rsidR="00AC1651">
        <w:rPr>
          <w:rStyle w:val="propis"/>
          <w:rFonts w:ascii="Times New Roman" w:hAnsi="Times New Roman" w:cs="Times New Roman"/>
          <w:sz w:val="26"/>
          <w:szCs w:val="26"/>
        </w:rPr>
        <w:t>кабинета(</w:t>
      </w:r>
      <w:proofErr w:type="gramEnd"/>
      <w:r w:rsidR="00AC1651">
        <w:rPr>
          <w:rStyle w:val="propis"/>
          <w:rFonts w:ascii="Times New Roman" w:hAnsi="Times New Roman" w:cs="Times New Roman"/>
          <w:sz w:val="26"/>
          <w:szCs w:val="26"/>
        </w:rPr>
        <w:t xml:space="preserve">1 здание), 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>приобретен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и установлен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472AFB">
        <w:rPr>
          <w:rStyle w:val="propis"/>
          <w:rFonts w:ascii="Times New Roman" w:hAnsi="Times New Roman" w:cs="Times New Roman"/>
          <w:sz w:val="26"/>
          <w:szCs w:val="26"/>
        </w:rPr>
        <w:t>игровое уличное оборудование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>, приобретены ковровые покрытия в музыкальные залы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 xml:space="preserve"> , з</w:t>
      </w:r>
      <w:r>
        <w:rPr>
          <w:rStyle w:val="propis"/>
          <w:rFonts w:ascii="Times New Roman" w:hAnsi="Times New Roman" w:cs="Times New Roman"/>
          <w:sz w:val="26"/>
          <w:szCs w:val="26"/>
        </w:rPr>
        <w:t>а</w:t>
      </w:r>
      <w:r w:rsidR="00AC1651">
        <w:rPr>
          <w:rStyle w:val="propis"/>
          <w:rFonts w:ascii="Times New Roman" w:hAnsi="Times New Roman" w:cs="Times New Roman"/>
          <w:sz w:val="26"/>
          <w:szCs w:val="26"/>
        </w:rPr>
        <w:t>навески в музыкальный зал (1 здание)</w:t>
      </w:r>
      <w:r w:rsidR="00472AFB" w:rsidRPr="00472AFB">
        <w:rPr>
          <w:rStyle w:val="propis"/>
          <w:rFonts w:ascii="Times New Roman" w:hAnsi="Times New Roman" w:cs="Times New Roman"/>
          <w:sz w:val="26"/>
          <w:szCs w:val="26"/>
        </w:rPr>
        <w:t>.</w:t>
      </w:r>
      <w:r>
        <w:rPr>
          <w:rStyle w:val="propis"/>
          <w:rFonts w:ascii="Times New Roman" w:hAnsi="Times New Roman" w:cs="Times New Roman"/>
          <w:sz w:val="26"/>
          <w:szCs w:val="26"/>
        </w:rPr>
        <w:t>, приобретены детские стулья в музыкальный зал (1 здание), игровое детское оборудование для групп (1 здание)</w:t>
      </w:r>
    </w:p>
    <w:p w14:paraId="153097D3" w14:textId="4EAB4324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Материально-техническое состояние М</w:t>
      </w:r>
      <w:r>
        <w:rPr>
          <w:rStyle w:val="propis"/>
          <w:rFonts w:ascii="Times New Roman" w:hAnsi="Times New Roman" w:cs="Times New Roman"/>
          <w:sz w:val="26"/>
          <w:szCs w:val="26"/>
        </w:rPr>
        <w:t>К</w:t>
      </w:r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ДОУ и территории соответствует действующим     санитарным      требованиям      к </w:t>
      </w:r>
      <w:proofErr w:type="gramStart"/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устройству,   </w:t>
      </w:r>
      <w:proofErr w:type="gramEnd"/>
      <w:r w:rsidRPr="00472AFB">
        <w:rPr>
          <w:rStyle w:val="propis"/>
          <w:rFonts w:ascii="Times New Roman" w:hAnsi="Times New Roman" w:cs="Times New Roman"/>
          <w:sz w:val="26"/>
          <w:szCs w:val="26"/>
        </w:rPr>
        <w:t xml:space="preserve">   содержанию    и организации режима работы в дошкольных организациях, правилам пожарной безопасности, требованиям охраны труда.</w:t>
      </w:r>
    </w:p>
    <w:p w14:paraId="043D348D" w14:textId="1B3B8B48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472AFB">
        <w:rPr>
          <w:rStyle w:val="propis"/>
          <w:rFonts w:ascii="Times New Roman" w:hAnsi="Times New Roman" w:cs="Times New Roman"/>
          <w:sz w:val="26"/>
          <w:szCs w:val="26"/>
        </w:rPr>
        <w:t>Однако материально-техническую базу в отношении участков и помещений М</w:t>
      </w:r>
      <w:r>
        <w:rPr>
          <w:rStyle w:val="propis"/>
          <w:rFonts w:ascii="Times New Roman" w:hAnsi="Times New Roman" w:cs="Times New Roman"/>
          <w:sz w:val="26"/>
          <w:szCs w:val="26"/>
        </w:rPr>
        <w:t>К</w:t>
      </w:r>
      <w:r w:rsidRPr="00472AFB">
        <w:rPr>
          <w:rStyle w:val="propis"/>
          <w:rFonts w:ascii="Times New Roman" w:hAnsi="Times New Roman" w:cs="Times New Roman"/>
          <w:sz w:val="26"/>
          <w:szCs w:val="26"/>
        </w:rPr>
        <w:t>ДОУ необходимо пополнять и совершенствовать.</w:t>
      </w:r>
    </w:p>
    <w:p w14:paraId="3B15AFDC" w14:textId="77777777" w:rsidR="00472AFB" w:rsidRPr="00472AFB" w:rsidRDefault="00472AFB" w:rsidP="00472AFB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14:paraId="7426556A" w14:textId="3DA4F69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РППС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учитывает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особенности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реализуемой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каждой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возрастной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имеется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достаточное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современных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развивающих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пособий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игрушек.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каждой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возрастной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группе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РППС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обладает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свойствами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открытой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выполняет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образовательную,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развивающую,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воспитывающую,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стимулирующую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функции.</w:t>
      </w:r>
    </w:p>
    <w:p w14:paraId="7DA7B09A" w14:textId="09B23942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декабре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2023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повторный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плановый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мониторинг.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показывают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хорошую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степень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соответствия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РППС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Детского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требованиям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потребностям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воспитанников.</w:t>
      </w:r>
    </w:p>
    <w:p w14:paraId="252EEFC5" w14:textId="77777777" w:rsidR="00D172C9" w:rsidRPr="00B55DCF" w:rsidRDefault="00D172C9" w:rsidP="00D172C9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VIII.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функционирования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внутренней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образования</w:t>
      </w:r>
    </w:p>
    <w:p w14:paraId="14B11ABB" w14:textId="03A4CCE5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утверждено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положение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внутренней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системе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оценки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19.09.2023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Мониторинг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2023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показал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хорошую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коллектива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всем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показателям.</w:t>
      </w:r>
    </w:p>
    <w:p w14:paraId="695B3A51" w14:textId="726F8CA9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Состояние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здоровья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физического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развития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удовлетворительные.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89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успешно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освоили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своей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возрастной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группе.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подготовительных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высокие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показатели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готовности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школьному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обучению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D262F3">
        <w:rPr>
          <w:rStyle w:val="propis"/>
          <w:rFonts w:ascii="Times New Roman" w:hAnsi="Times New Roman" w:cs="Times New Roman"/>
          <w:sz w:val="26"/>
          <w:szCs w:val="26"/>
        </w:rPr>
        <w:t>.</w:t>
      </w:r>
      <w:proofErr w:type="gramEnd"/>
      <w:r w:rsidR="00D262F3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течение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успешно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участвовали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конкурсах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мероприятиях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различного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уровня.</w:t>
      </w:r>
    </w:p>
    <w:p w14:paraId="6BD93314" w14:textId="363E3DC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период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12.10.2024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19.10.2023</w:t>
      </w:r>
      <w:r w:rsidR="00692028">
        <w:rPr>
          <w:rStyle w:val="propis"/>
          <w:rFonts w:ascii="Times New Roman" w:hAnsi="Times New Roman" w:cs="Times New Roman"/>
          <w:sz w:val="26"/>
          <w:szCs w:val="26"/>
        </w:rPr>
        <w:t>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проводилось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анкетирование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89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родителей,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получены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следующие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результаты:</w:t>
      </w:r>
    </w:p>
    <w:p w14:paraId="06897790" w14:textId="77777777" w:rsidR="00D172C9" w:rsidRPr="00B55DCF" w:rsidRDefault="00D172C9" w:rsidP="00D172C9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положительно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оценивающих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доброжелательность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вежливость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81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процент;</w:t>
      </w:r>
    </w:p>
    <w:p w14:paraId="62BC7500" w14:textId="77777777" w:rsidR="00D172C9" w:rsidRPr="00B55DCF" w:rsidRDefault="00D172C9" w:rsidP="00D172C9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удовлетворенных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компетентностью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работников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72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процента;</w:t>
      </w:r>
    </w:p>
    <w:p w14:paraId="72E168D9" w14:textId="77777777" w:rsidR="00D172C9" w:rsidRPr="00B55DCF" w:rsidRDefault="00D172C9" w:rsidP="00D172C9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удовлетворенных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материально-техническим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обеспечением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65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процентов;</w:t>
      </w:r>
    </w:p>
    <w:p w14:paraId="4C804398" w14:textId="77777777" w:rsidR="00D172C9" w:rsidRPr="00B55DCF" w:rsidRDefault="00D172C9" w:rsidP="00D172C9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удовлетворенных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предоставляемых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84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процента;</w:t>
      </w:r>
    </w:p>
    <w:p w14:paraId="6FADF44F" w14:textId="77777777" w:rsidR="00D172C9" w:rsidRPr="00B55DCF" w:rsidRDefault="00D172C9" w:rsidP="00D172C9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получателей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которые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готовы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рекомендовать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родственникам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знакомым,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–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92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процента.</w:t>
      </w:r>
    </w:p>
    <w:p w14:paraId="7F826F95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Анкетирование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родителей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показало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высокую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степень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удовлетворенности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качеством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предоставляемых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услуг.</w:t>
      </w:r>
    </w:p>
    <w:p w14:paraId="4F9ADA9B" w14:textId="77777777" w:rsidR="00D262F3" w:rsidRDefault="00D262F3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14:paraId="4BEF0E80" w14:textId="77777777" w:rsidR="00D262F3" w:rsidRDefault="00D262F3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14:paraId="47EE9602" w14:textId="77777777" w:rsidR="00D262F3" w:rsidRDefault="00D262F3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14:paraId="49FFB51E" w14:textId="2D0C3233" w:rsidR="00D172C9" w:rsidRPr="00B55DCF" w:rsidRDefault="00D172C9" w:rsidP="00D172C9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Результаты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sz w:val="26"/>
          <w:szCs w:val="26"/>
        </w:rPr>
        <w:t>анализа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sz w:val="26"/>
          <w:szCs w:val="26"/>
        </w:rPr>
        <w:t>показателей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sz w:val="26"/>
          <w:szCs w:val="26"/>
        </w:rPr>
        <w:t>деятельности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Bold"/>
          <w:rFonts w:ascii="Times New Roman" w:hAnsi="Times New Roman" w:cs="Times New Roman"/>
          <w:sz w:val="26"/>
          <w:szCs w:val="26"/>
        </w:rPr>
        <w:t>организации</w:t>
      </w:r>
    </w:p>
    <w:p w14:paraId="71D421D4" w14:textId="26FDAF82" w:rsidR="00D172C9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приведены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состоянию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30.12.2023.</w:t>
      </w:r>
    </w:p>
    <w:p w14:paraId="6D42CD77" w14:textId="77777777" w:rsidR="00D262F3" w:rsidRPr="00B55DCF" w:rsidRDefault="00D262F3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6"/>
        <w:gridCol w:w="3971"/>
      </w:tblGrid>
      <w:tr w:rsidR="00D262F3" w14:paraId="2198D25E" w14:textId="77777777" w:rsidTr="00D262F3">
        <w:trPr>
          <w:trHeight w:val="421"/>
        </w:trPr>
        <w:tc>
          <w:tcPr>
            <w:tcW w:w="4394" w:type="dxa"/>
          </w:tcPr>
          <w:p w14:paraId="52DAB489" w14:textId="77777777" w:rsidR="00D262F3" w:rsidRDefault="00D262F3" w:rsidP="00D262F3">
            <w:pPr>
              <w:pStyle w:val="TableParagraph"/>
              <w:spacing w:before="45"/>
              <w:ind w:left="1446" w:right="144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Показатели</w:t>
            </w:r>
            <w:proofErr w:type="spellEnd"/>
          </w:p>
        </w:tc>
        <w:tc>
          <w:tcPr>
            <w:tcW w:w="1416" w:type="dxa"/>
          </w:tcPr>
          <w:p w14:paraId="2B4CCF33" w14:textId="77777777" w:rsidR="00D262F3" w:rsidRDefault="00D262F3" w:rsidP="00D262F3">
            <w:pPr>
              <w:pStyle w:val="TableParagraph"/>
              <w:spacing w:before="45"/>
              <w:ind w:left="79" w:right="73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Ед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измер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3971" w:type="dxa"/>
          </w:tcPr>
          <w:p w14:paraId="3CB5B2CA" w14:textId="77777777" w:rsidR="00D262F3" w:rsidRDefault="00D262F3" w:rsidP="00D262F3">
            <w:pPr>
              <w:pStyle w:val="TableParagraph"/>
              <w:spacing w:before="45"/>
              <w:ind w:left="0" w:right="1261"/>
              <w:jc w:val="righ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Количество</w:t>
            </w:r>
            <w:proofErr w:type="spellEnd"/>
          </w:p>
        </w:tc>
      </w:tr>
      <w:tr w:rsidR="00D262F3" w14:paraId="4F6F164A" w14:textId="77777777" w:rsidTr="00D262F3">
        <w:trPr>
          <w:trHeight w:val="421"/>
        </w:trPr>
        <w:tc>
          <w:tcPr>
            <w:tcW w:w="9781" w:type="dxa"/>
            <w:gridSpan w:val="3"/>
          </w:tcPr>
          <w:p w14:paraId="7ECB1199" w14:textId="77777777" w:rsidR="00D262F3" w:rsidRDefault="00D262F3" w:rsidP="00D262F3">
            <w:pPr>
              <w:pStyle w:val="TableParagraph"/>
              <w:spacing w:before="50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D262F3" w14:paraId="3FFECFEB" w14:textId="77777777" w:rsidTr="00D262F3">
        <w:trPr>
          <w:trHeight w:val="1540"/>
        </w:trPr>
        <w:tc>
          <w:tcPr>
            <w:tcW w:w="4394" w:type="dxa"/>
            <w:vMerge w:val="restart"/>
          </w:tcPr>
          <w:p w14:paraId="73B6EA86" w14:textId="77777777" w:rsidR="00D262F3" w:rsidRPr="00463392" w:rsidRDefault="00D262F3" w:rsidP="00D262F3">
            <w:pPr>
              <w:pStyle w:val="TableParagraph"/>
              <w:spacing w:before="45"/>
              <w:ind w:left="100" w:right="96"/>
              <w:jc w:val="both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t>Общее количество воспитанников,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которые обучаются по программе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дошкольного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образования,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том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числе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обучающиеся:</w:t>
            </w:r>
          </w:p>
          <w:p w14:paraId="4B50081F" w14:textId="77777777" w:rsidR="00D262F3" w:rsidRPr="00463392" w:rsidRDefault="00D262F3" w:rsidP="00D262F3">
            <w:pPr>
              <w:pStyle w:val="TableParagraph"/>
              <w:numPr>
                <w:ilvl w:val="0"/>
                <w:numId w:val="24"/>
              </w:numPr>
              <w:tabs>
                <w:tab w:val="left" w:pos="807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t>в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группах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полного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дня,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кратковременного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пребывания,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семейных</w:t>
            </w:r>
            <w:r w:rsidRPr="00463392">
              <w:rPr>
                <w:spacing w:val="-5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группах;</w:t>
            </w:r>
          </w:p>
          <w:p w14:paraId="58546766" w14:textId="77777777" w:rsidR="00D262F3" w:rsidRPr="00463392" w:rsidRDefault="00D262F3" w:rsidP="00D262F3">
            <w:pPr>
              <w:pStyle w:val="TableParagraph"/>
              <w:numPr>
                <w:ilvl w:val="0"/>
                <w:numId w:val="24"/>
              </w:numPr>
              <w:tabs>
                <w:tab w:val="left" w:pos="807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t>по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форме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семейного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образования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с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психолого-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педагогическим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сопровождением,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которое</w:t>
            </w:r>
            <w:r w:rsidRPr="00463392">
              <w:rPr>
                <w:spacing w:val="-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организует</w:t>
            </w:r>
            <w:r w:rsidRPr="00463392">
              <w:rPr>
                <w:spacing w:val="-3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детский</w:t>
            </w:r>
            <w:r w:rsidRPr="00463392">
              <w:rPr>
                <w:spacing w:val="-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сад</w:t>
            </w:r>
          </w:p>
        </w:tc>
        <w:tc>
          <w:tcPr>
            <w:tcW w:w="1416" w:type="dxa"/>
            <w:vMerge w:val="restart"/>
          </w:tcPr>
          <w:p w14:paraId="390FA19A" w14:textId="77777777" w:rsidR="00D262F3" w:rsidRDefault="00D262F3" w:rsidP="00D262F3">
            <w:pPr>
              <w:pStyle w:val="TableParagraph"/>
              <w:spacing w:before="45"/>
              <w:ind w:left="239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3971" w:type="dxa"/>
          </w:tcPr>
          <w:p w14:paraId="27B759DA" w14:textId="596C28C4" w:rsidR="00D262F3" w:rsidRPr="00D262F3" w:rsidRDefault="00D262F3" w:rsidP="00692028">
            <w:pPr>
              <w:pStyle w:val="TableParagraph"/>
              <w:spacing w:before="45"/>
              <w:ind w:left="1245" w:right="1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692028">
              <w:rPr>
                <w:sz w:val="28"/>
                <w:lang w:val="ru-RU"/>
              </w:rPr>
              <w:t>58</w:t>
            </w:r>
          </w:p>
        </w:tc>
      </w:tr>
      <w:tr w:rsidR="00D262F3" w14:paraId="07EC5C4F" w14:textId="77777777" w:rsidTr="00D262F3">
        <w:trPr>
          <w:trHeight w:val="897"/>
        </w:trPr>
        <w:tc>
          <w:tcPr>
            <w:tcW w:w="4394" w:type="dxa"/>
            <w:vMerge/>
            <w:tcBorders>
              <w:top w:val="nil"/>
            </w:tcBorders>
          </w:tcPr>
          <w:p w14:paraId="2D7B4E67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7B8BB3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4AB3A68" w14:textId="294DE6A1" w:rsidR="00D262F3" w:rsidRPr="00D262F3" w:rsidRDefault="00D262F3" w:rsidP="00692028">
            <w:pPr>
              <w:pStyle w:val="TableParagraph"/>
              <w:spacing w:before="45"/>
              <w:ind w:left="1245" w:right="1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692028">
              <w:rPr>
                <w:sz w:val="28"/>
                <w:lang w:val="ru-RU"/>
              </w:rPr>
              <w:t>58</w:t>
            </w:r>
          </w:p>
        </w:tc>
      </w:tr>
      <w:tr w:rsidR="00D262F3" w14:paraId="470E24E5" w14:textId="77777777" w:rsidTr="00D262F3">
        <w:trPr>
          <w:trHeight w:val="1223"/>
        </w:trPr>
        <w:tc>
          <w:tcPr>
            <w:tcW w:w="4394" w:type="dxa"/>
            <w:vMerge/>
            <w:tcBorders>
              <w:top w:val="nil"/>
            </w:tcBorders>
          </w:tcPr>
          <w:p w14:paraId="119E02D7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5DFB829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2A8F6BB" w14:textId="77777777" w:rsidR="00D262F3" w:rsidRDefault="00D262F3" w:rsidP="00D262F3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262F3" w14:paraId="70F818D6" w14:textId="77777777" w:rsidTr="00D262F3">
        <w:trPr>
          <w:trHeight w:val="744"/>
        </w:trPr>
        <w:tc>
          <w:tcPr>
            <w:tcW w:w="4394" w:type="dxa"/>
          </w:tcPr>
          <w:p w14:paraId="04AA518B" w14:textId="77777777" w:rsidR="00D262F3" w:rsidRPr="00463392" w:rsidRDefault="00D262F3" w:rsidP="00D262F3">
            <w:pPr>
              <w:pStyle w:val="TableParagraph"/>
              <w:spacing w:before="46"/>
              <w:ind w:left="100" w:right="93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lastRenderedPageBreak/>
              <w:t>Общее</w:t>
            </w:r>
            <w:r w:rsidRPr="00463392">
              <w:rPr>
                <w:spacing w:val="36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количество</w:t>
            </w:r>
            <w:r w:rsidRPr="00463392">
              <w:rPr>
                <w:spacing w:val="36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воспитанников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</w:t>
            </w:r>
            <w:r w:rsidRPr="00463392">
              <w:rPr>
                <w:spacing w:val="-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возрасте</w:t>
            </w:r>
            <w:r w:rsidRPr="00463392">
              <w:rPr>
                <w:spacing w:val="2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до трех</w:t>
            </w:r>
            <w:r w:rsidRPr="00463392">
              <w:rPr>
                <w:spacing w:val="-3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лет</w:t>
            </w:r>
          </w:p>
        </w:tc>
        <w:tc>
          <w:tcPr>
            <w:tcW w:w="1416" w:type="dxa"/>
          </w:tcPr>
          <w:p w14:paraId="1506E7A3" w14:textId="77777777" w:rsidR="00D262F3" w:rsidRDefault="00D262F3" w:rsidP="00D262F3">
            <w:pPr>
              <w:pStyle w:val="TableParagraph"/>
              <w:spacing w:before="46"/>
              <w:ind w:left="77" w:right="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3971" w:type="dxa"/>
          </w:tcPr>
          <w:p w14:paraId="44F11D26" w14:textId="6717E92D" w:rsidR="00D262F3" w:rsidRPr="00AC1651" w:rsidRDefault="00692028" w:rsidP="00D262F3">
            <w:pPr>
              <w:pStyle w:val="TableParagraph"/>
              <w:spacing w:before="46"/>
              <w:ind w:left="1245" w:right="124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</w:tr>
      <w:tr w:rsidR="00D262F3" w14:paraId="5A0A5CCB" w14:textId="77777777" w:rsidTr="00D262F3">
        <w:trPr>
          <w:trHeight w:val="743"/>
        </w:trPr>
        <w:tc>
          <w:tcPr>
            <w:tcW w:w="4394" w:type="dxa"/>
          </w:tcPr>
          <w:p w14:paraId="78DDC85E" w14:textId="77777777" w:rsidR="00D262F3" w:rsidRPr="00463392" w:rsidRDefault="00D262F3" w:rsidP="00D262F3">
            <w:pPr>
              <w:pStyle w:val="TableParagraph"/>
              <w:spacing w:before="45"/>
              <w:ind w:left="100" w:right="90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t>Общее</w:t>
            </w:r>
            <w:r w:rsidRPr="00463392">
              <w:rPr>
                <w:spacing w:val="39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количество</w:t>
            </w:r>
            <w:r w:rsidRPr="00463392">
              <w:rPr>
                <w:spacing w:val="36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воспитанников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</w:t>
            </w:r>
            <w:r w:rsidRPr="00463392">
              <w:rPr>
                <w:spacing w:val="-2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возрасте от</w:t>
            </w:r>
            <w:r w:rsidRPr="00463392">
              <w:rPr>
                <w:spacing w:val="-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трех</w:t>
            </w:r>
            <w:r w:rsidRPr="00463392">
              <w:rPr>
                <w:spacing w:val="-5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до восьми</w:t>
            </w:r>
            <w:r w:rsidRPr="00463392">
              <w:rPr>
                <w:spacing w:val="-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лет</w:t>
            </w:r>
          </w:p>
        </w:tc>
        <w:tc>
          <w:tcPr>
            <w:tcW w:w="1416" w:type="dxa"/>
          </w:tcPr>
          <w:p w14:paraId="6F5CBD73" w14:textId="77777777" w:rsidR="00D262F3" w:rsidRDefault="00D262F3" w:rsidP="00D262F3">
            <w:pPr>
              <w:pStyle w:val="TableParagraph"/>
              <w:spacing w:before="45"/>
              <w:ind w:left="77" w:right="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3971" w:type="dxa"/>
          </w:tcPr>
          <w:p w14:paraId="53DCD5FE" w14:textId="1B594AD4" w:rsidR="00D262F3" w:rsidRPr="007D0284" w:rsidRDefault="00692028" w:rsidP="00D262F3">
            <w:pPr>
              <w:pStyle w:val="TableParagraph"/>
              <w:spacing w:before="45"/>
              <w:ind w:left="1245" w:right="1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396</w:t>
            </w:r>
          </w:p>
        </w:tc>
      </w:tr>
      <w:tr w:rsidR="00D262F3" w14:paraId="0211736D" w14:textId="77777777" w:rsidTr="00D262F3">
        <w:trPr>
          <w:trHeight w:val="2280"/>
        </w:trPr>
        <w:tc>
          <w:tcPr>
            <w:tcW w:w="4394" w:type="dxa"/>
            <w:vMerge w:val="restart"/>
          </w:tcPr>
          <w:p w14:paraId="5A96CAAF" w14:textId="77777777" w:rsidR="00D262F3" w:rsidRPr="00463392" w:rsidRDefault="00D262F3" w:rsidP="00D262F3">
            <w:pPr>
              <w:pStyle w:val="TableParagraph"/>
              <w:tabs>
                <w:tab w:val="left" w:pos="1180"/>
                <w:tab w:val="left" w:pos="2773"/>
              </w:tabs>
              <w:spacing w:before="46"/>
              <w:ind w:left="100" w:right="96"/>
              <w:jc w:val="both"/>
              <w:rPr>
                <w:sz w:val="28"/>
                <w:lang w:val="ru-RU"/>
              </w:rPr>
            </w:pPr>
            <w:r w:rsidRPr="00463392">
              <w:rPr>
                <w:sz w:val="28"/>
                <w:lang w:val="ru-RU"/>
              </w:rPr>
              <w:t>Количество (удельный вес) детей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от</w:t>
            </w:r>
            <w:r w:rsidRPr="00463392">
              <w:rPr>
                <w:sz w:val="28"/>
                <w:lang w:val="ru-RU"/>
              </w:rPr>
              <w:tab/>
              <w:t>общей</w:t>
            </w:r>
            <w:r w:rsidRPr="00463392">
              <w:rPr>
                <w:sz w:val="28"/>
                <w:lang w:val="ru-RU"/>
              </w:rPr>
              <w:tab/>
            </w:r>
            <w:r w:rsidRPr="00463392">
              <w:rPr>
                <w:spacing w:val="-1"/>
                <w:sz w:val="28"/>
                <w:lang w:val="ru-RU"/>
              </w:rPr>
              <w:t>численности</w:t>
            </w:r>
            <w:r w:rsidRPr="00463392">
              <w:rPr>
                <w:spacing w:val="-68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воспитанников, которые получают</w:t>
            </w:r>
            <w:r w:rsidRPr="00463392">
              <w:rPr>
                <w:spacing w:val="-67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услуги присмотра и ухода, в том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числе</w:t>
            </w:r>
            <w:r w:rsidRPr="00463392">
              <w:rPr>
                <w:spacing w:val="1"/>
                <w:sz w:val="28"/>
                <w:lang w:val="ru-RU"/>
              </w:rPr>
              <w:t xml:space="preserve"> </w:t>
            </w:r>
            <w:r w:rsidRPr="00463392">
              <w:rPr>
                <w:sz w:val="28"/>
                <w:lang w:val="ru-RU"/>
              </w:rPr>
              <w:t>в группах:</w:t>
            </w:r>
          </w:p>
          <w:p w14:paraId="65EA8DD6" w14:textId="61903F08" w:rsidR="00D262F3" w:rsidRDefault="00D262F3" w:rsidP="00D262F3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340" w:lineRule="exact"/>
              <w:ind w:left="806"/>
              <w:rPr>
                <w:sz w:val="28"/>
              </w:rPr>
            </w:pPr>
            <w:r>
              <w:rPr>
                <w:sz w:val="28"/>
              </w:rPr>
              <w:t>8–1</w:t>
            </w:r>
            <w:r>
              <w:rPr>
                <w:sz w:val="28"/>
                <w:lang w:val="ru-RU"/>
              </w:rPr>
              <w:t>0,5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часового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;</w:t>
            </w:r>
          </w:p>
          <w:p w14:paraId="72504B04" w14:textId="77777777" w:rsidR="00D262F3" w:rsidRDefault="00D262F3" w:rsidP="00D262F3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3" w:line="342" w:lineRule="exact"/>
              <w:ind w:left="806"/>
              <w:rPr>
                <w:sz w:val="28"/>
              </w:rPr>
            </w:pPr>
            <w:r>
              <w:rPr>
                <w:sz w:val="28"/>
              </w:rPr>
              <w:t>12–14-часового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  <w:r>
              <w:rPr>
                <w:sz w:val="28"/>
              </w:rPr>
              <w:t>;</w:t>
            </w:r>
          </w:p>
          <w:p w14:paraId="0D5AD776" w14:textId="77777777" w:rsidR="00D262F3" w:rsidRDefault="00D262F3" w:rsidP="00D262F3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ind w:right="1560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круглосуточного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</w:p>
        </w:tc>
        <w:tc>
          <w:tcPr>
            <w:tcW w:w="1416" w:type="dxa"/>
            <w:vMerge w:val="restart"/>
          </w:tcPr>
          <w:p w14:paraId="710878D8" w14:textId="77777777" w:rsidR="00D262F3" w:rsidRDefault="00D262F3" w:rsidP="00D262F3">
            <w:pPr>
              <w:pStyle w:val="TableParagraph"/>
              <w:spacing w:before="46"/>
              <w:ind w:left="129" w:right="103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3971" w:type="dxa"/>
          </w:tcPr>
          <w:p w14:paraId="6D10F266" w14:textId="77777777" w:rsidR="00D262F3" w:rsidRDefault="00D262F3" w:rsidP="00D262F3">
            <w:pPr>
              <w:pStyle w:val="TableParagraph"/>
              <w:ind w:left="0"/>
              <w:rPr>
                <w:sz w:val="30"/>
              </w:rPr>
            </w:pPr>
          </w:p>
          <w:p w14:paraId="3E301DAE" w14:textId="77777777" w:rsidR="00D262F3" w:rsidRDefault="00D262F3" w:rsidP="00D262F3">
            <w:pPr>
              <w:pStyle w:val="TableParagraph"/>
              <w:ind w:left="0"/>
              <w:rPr>
                <w:sz w:val="30"/>
              </w:rPr>
            </w:pPr>
          </w:p>
          <w:p w14:paraId="56EF61F8" w14:textId="77777777" w:rsidR="00D262F3" w:rsidRDefault="00D262F3" w:rsidP="00D262F3">
            <w:pPr>
              <w:pStyle w:val="TableParagraph"/>
              <w:ind w:left="0"/>
              <w:rPr>
                <w:sz w:val="30"/>
              </w:rPr>
            </w:pPr>
          </w:p>
          <w:p w14:paraId="388E450E" w14:textId="77777777" w:rsidR="00D262F3" w:rsidRDefault="00D262F3" w:rsidP="00D262F3">
            <w:pPr>
              <w:pStyle w:val="TableParagraph"/>
              <w:ind w:left="0"/>
              <w:rPr>
                <w:sz w:val="30"/>
              </w:rPr>
            </w:pPr>
          </w:p>
          <w:p w14:paraId="44FBFB62" w14:textId="77777777" w:rsidR="00D262F3" w:rsidRDefault="00D262F3" w:rsidP="00D262F3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11E7BB84" w14:textId="2DF14FAA" w:rsidR="00D262F3" w:rsidRDefault="00692028" w:rsidP="00D262F3">
            <w:pPr>
              <w:pStyle w:val="TableParagraph"/>
              <w:ind w:left="0" w:right="1312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458</w:t>
            </w:r>
            <w:r w:rsidR="00D262F3">
              <w:rPr>
                <w:sz w:val="28"/>
                <w:lang w:val="ru-RU"/>
              </w:rPr>
              <w:t>(</w:t>
            </w:r>
            <w:r w:rsidR="00D262F3">
              <w:rPr>
                <w:sz w:val="28"/>
              </w:rPr>
              <w:t>100%)</w:t>
            </w:r>
          </w:p>
        </w:tc>
      </w:tr>
      <w:tr w:rsidR="00D262F3" w14:paraId="45F5E114" w14:textId="77777777" w:rsidTr="00D262F3">
        <w:trPr>
          <w:trHeight w:val="474"/>
        </w:trPr>
        <w:tc>
          <w:tcPr>
            <w:tcW w:w="4394" w:type="dxa"/>
            <w:vMerge/>
            <w:tcBorders>
              <w:top w:val="nil"/>
            </w:tcBorders>
          </w:tcPr>
          <w:p w14:paraId="7285C01C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027F620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819EF15" w14:textId="77777777" w:rsidR="00D262F3" w:rsidRDefault="00D262F3" w:rsidP="00D262F3">
            <w:pPr>
              <w:pStyle w:val="TableParagraph"/>
              <w:spacing w:before="45"/>
              <w:ind w:left="1243" w:right="124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D262F3" w14:paraId="7D37779E" w14:textId="77777777" w:rsidTr="00D262F3">
        <w:trPr>
          <w:trHeight w:val="479"/>
        </w:trPr>
        <w:tc>
          <w:tcPr>
            <w:tcW w:w="4394" w:type="dxa"/>
            <w:vMerge/>
            <w:tcBorders>
              <w:top w:val="nil"/>
            </w:tcBorders>
          </w:tcPr>
          <w:p w14:paraId="04C89E0D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F640DC6" w14:textId="77777777" w:rsidR="00D262F3" w:rsidRDefault="00D262F3" w:rsidP="00D262F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C712F7B" w14:textId="77777777" w:rsidR="00D262F3" w:rsidRDefault="00D262F3" w:rsidP="00D262F3">
            <w:pPr>
              <w:pStyle w:val="TableParagraph"/>
              <w:spacing w:before="45"/>
              <w:ind w:left="1243" w:right="124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14:paraId="5BAAC59B" w14:textId="77777777" w:rsidR="00D172C9" w:rsidRPr="00B55DCF" w:rsidRDefault="00D172C9" w:rsidP="00D172C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14:paraId="416BBA94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показателей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указывает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то,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имеет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достаточную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инфраструктуру,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которая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соответствует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требованиям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2.4.3648-20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«Санитарно-эпидемиологические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требования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организациям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обучения,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отдыха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оздоровления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детей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молодежи»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позволяет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реализовывать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программы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полном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объеме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соответствии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ФГОС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ФОП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ДО.</w:t>
      </w:r>
    </w:p>
    <w:p w14:paraId="5CE18F7D" w14:textId="77777777" w:rsidR="00D172C9" w:rsidRPr="00B55DCF" w:rsidRDefault="00D172C9" w:rsidP="00D172C9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сад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укомплектован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достаточным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количеством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педагогических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иных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работников,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которые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имеют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высокую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квалификацию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регулярно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проходят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повышение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квалификации,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обеспечивает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результативность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деятельности.</w:t>
      </w:r>
    </w:p>
    <w:p w14:paraId="544A9270" w14:textId="77777777" w:rsidR="00D172C9" w:rsidRPr="00B55DCF" w:rsidRDefault="00D172C9" w:rsidP="00D172C9">
      <w:pPr>
        <w:rPr>
          <w:rFonts w:ascii="Times New Roman" w:hAnsi="Times New Roman" w:cs="Times New Roman"/>
          <w:sz w:val="26"/>
          <w:szCs w:val="26"/>
        </w:rPr>
      </w:pPr>
    </w:p>
    <w:p w14:paraId="62B323EB" w14:textId="4BE0BF55" w:rsidR="00757CFA" w:rsidRDefault="00D172C9" w:rsidP="00D172C9"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757CFA" w:rsidSect="00AC1651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E3409"/>
    <w:multiLevelType w:val="hybridMultilevel"/>
    <w:tmpl w:val="D534B01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4A3997"/>
    <w:multiLevelType w:val="hybridMultilevel"/>
    <w:tmpl w:val="0AAA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03018"/>
    <w:multiLevelType w:val="hybridMultilevel"/>
    <w:tmpl w:val="9878E342"/>
    <w:lvl w:ilvl="0" w:tplc="076E5704">
      <w:numFmt w:val="bullet"/>
      <w:lvlText w:val=""/>
      <w:lvlJc w:val="left"/>
      <w:pPr>
        <w:ind w:left="10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9C1DEC">
      <w:numFmt w:val="bullet"/>
      <w:lvlText w:val="•"/>
      <w:lvlJc w:val="left"/>
      <w:pPr>
        <w:ind w:left="528" w:hanging="707"/>
      </w:pPr>
      <w:rPr>
        <w:rFonts w:hint="default"/>
        <w:lang w:val="ru-RU" w:eastAsia="en-US" w:bidi="ar-SA"/>
      </w:rPr>
    </w:lvl>
    <w:lvl w:ilvl="2" w:tplc="43600FA4">
      <w:numFmt w:val="bullet"/>
      <w:lvlText w:val="•"/>
      <w:lvlJc w:val="left"/>
      <w:pPr>
        <w:ind w:left="956" w:hanging="707"/>
      </w:pPr>
      <w:rPr>
        <w:rFonts w:hint="default"/>
        <w:lang w:val="ru-RU" w:eastAsia="en-US" w:bidi="ar-SA"/>
      </w:rPr>
    </w:lvl>
    <w:lvl w:ilvl="3" w:tplc="5E7C0F54">
      <w:numFmt w:val="bullet"/>
      <w:lvlText w:val="•"/>
      <w:lvlJc w:val="left"/>
      <w:pPr>
        <w:ind w:left="1385" w:hanging="707"/>
      </w:pPr>
      <w:rPr>
        <w:rFonts w:hint="default"/>
        <w:lang w:val="ru-RU" w:eastAsia="en-US" w:bidi="ar-SA"/>
      </w:rPr>
    </w:lvl>
    <w:lvl w:ilvl="4" w:tplc="4D366FEC">
      <w:numFmt w:val="bullet"/>
      <w:lvlText w:val="•"/>
      <w:lvlJc w:val="left"/>
      <w:pPr>
        <w:ind w:left="1813" w:hanging="707"/>
      </w:pPr>
      <w:rPr>
        <w:rFonts w:hint="default"/>
        <w:lang w:val="ru-RU" w:eastAsia="en-US" w:bidi="ar-SA"/>
      </w:rPr>
    </w:lvl>
    <w:lvl w:ilvl="5" w:tplc="267008D8">
      <w:numFmt w:val="bullet"/>
      <w:lvlText w:val="•"/>
      <w:lvlJc w:val="left"/>
      <w:pPr>
        <w:ind w:left="2242" w:hanging="707"/>
      </w:pPr>
      <w:rPr>
        <w:rFonts w:hint="default"/>
        <w:lang w:val="ru-RU" w:eastAsia="en-US" w:bidi="ar-SA"/>
      </w:rPr>
    </w:lvl>
    <w:lvl w:ilvl="6" w:tplc="8118FB38">
      <w:numFmt w:val="bullet"/>
      <w:lvlText w:val="•"/>
      <w:lvlJc w:val="left"/>
      <w:pPr>
        <w:ind w:left="2670" w:hanging="707"/>
      </w:pPr>
      <w:rPr>
        <w:rFonts w:hint="default"/>
        <w:lang w:val="ru-RU" w:eastAsia="en-US" w:bidi="ar-SA"/>
      </w:rPr>
    </w:lvl>
    <w:lvl w:ilvl="7" w:tplc="310ACED6">
      <w:numFmt w:val="bullet"/>
      <w:lvlText w:val="•"/>
      <w:lvlJc w:val="left"/>
      <w:pPr>
        <w:ind w:left="3098" w:hanging="707"/>
      </w:pPr>
      <w:rPr>
        <w:rFonts w:hint="default"/>
        <w:lang w:val="ru-RU" w:eastAsia="en-US" w:bidi="ar-SA"/>
      </w:rPr>
    </w:lvl>
    <w:lvl w:ilvl="8" w:tplc="5D68CF60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935EA"/>
    <w:multiLevelType w:val="hybridMultilevel"/>
    <w:tmpl w:val="2C5E8366"/>
    <w:lvl w:ilvl="0" w:tplc="6324DE8A">
      <w:numFmt w:val="bullet"/>
      <w:lvlText w:val=""/>
      <w:lvlJc w:val="left"/>
      <w:pPr>
        <w:ind w:left="10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AC0AC4">
      <w:numFmt w:val="bullet"/>
      <w:lvlText w:val="•"/>
      <w:lvlJc w:val="left"/>
      <w:pPr>
        <w:ind w:left="528" w:hanging="707"/>
      </w:pPr>
      <w:rPr>
        <w:rFonts w:hint="default"/>
        <w:lang w:val="ru-RU" w:eastAsia="en-US" w:bidi="ar-SA"/>
      </w:rPr>
    </w:lvl>
    <w:lvl w:ilvl="2" w:tplc="5C386078">
      <w:numFmt w:val="bullet"/>
      <w:lvlText w:val="•"/>
      <w:lvlJc w:val="left"/>
      <w:pPr>
        <w:ind w:left="956" w:hanging="707"/>
      </w:pPr>
      <w:rPr>
        <w:rFonts w:hint="default"/>
        <w:lang w:val="ru-RU" w:eastAsia="en-US" w:bidi="ar-SA"/>
      </w:rPr>
    </w:lvl>
    <w:lvl w:ilvl="3" w:tplc="55925394">
      <w:numFmt w:val="bullet"/>
      <w:lvlText w:val="•"/>
      <w:lvlJc w:val="left"/>
      <w:pPr>
        <w:ind w:left="1385" w:hanging="707"/>
      </w:pPr>
      <w:rPr>
        <w:rFonts w:hint="default"/>
        <w:lang w:val="ru-RU" w:eastAsia="en-US" w:bidi="ar-SA"/>
      </w:rPr>
    </w:lvl>
    <w:lvl w:ilvl="4" w:tplc="AFF604C4">
      <w:numFmt w:val="bullet"/>
      <w:lvlText w:val="•"/>
      <w:lvlJc w:val="left"/>
      <w:pPr>
        <w:ind w:left="1813" w:hanging="707"/>
      </w:pPr>
      <w:rPr>
        <w:rFonts w:hint="default"/>
        <w:lang w:val="ru-RU" w:eastAsia="en-US" w:bidi="ar-SA"/>
      </w:rPr>
    </w:lvl>
    <w:lvl w:ilvl="5" w:tplc="36A02110">
      <w:numFmt w:val="bullet"/>
      <w:lvlText w:val="•"/>
      <w:lvlJc w:val="left"/>
      <w:pPr>
        <w:ind w:left="2242" w:hanging="707"/>
      </w:pPr>
      <w:rPr>
        <w:rFonts w:hint="default"/>
        <w:lang w:val="ru-RU" w:eastAsia="en-US" w:bidi="ar-SA"/>
      </w:rPr>
    </w:lvl>
    <w:lvl w:ilvl="6" w:tplc="EF423C40">
      <w:numFmt w:val="bullet"/>
      <w:lvlText w:val="•"/>
      <w:lvlJc w:val="left"/>
      <w:pPr>
        <w:ind w:left="2670" w:hanging="707"/>
      </w:pPr>
      <w:rPr>
        <w:rFonts w:hint="default"/>
        <w:lang w:val="ru-RU" w:eastAsia="en-US" w:bidi="ar-SA"/>
      </w:rPr>
    </w:lvl>
    <w:lvl w:ilvl="7" w:tplc="B69E7BB2">
      <w:numFmt w:val="bullet"/>
      <w:lvlText w:val="•"/>
      <w:lvlJc w:val="left"/>
      <w:pPr>
        <w:ind w:left="3098" w:hanging="707"/>
      </w:pPr>
      <w:rPr>
        <w:rFonts w:hint="default"/>
        <w:lang w:val="ru-RU" w:eastAsia="en-US" w:bidi="ar-SA"/>
      </w:rPr>
    </w:lvl>
    <w:lvl w:ilvl="8" w:tplc="F460C172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0"/>
  </w:num>
  <w:num w:numId="5">
    <w:abstractNumId w:val="5"/>
  </w:num>
  <w:num w:numId="6">
    <w:abstractNumId w:val="23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6"/>
  </w:num>
  <w:num w:numId="12">
    <w:abstractNumId w:val="10"/>
  </w:num>
  <w:num w:numId="13">
    <w:abstractNumId w:val="21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6"/>
  </w:num>
  <w:num w:numId="20">
    <w:abstractNumId w:val="3"/>
  </w:num>
  <w:num w:numId="21">
    <w:abstractNumId w:val="12"/>
  </w:num>
  <w:num w:numId="22">
    <w:abstractNumId w:val="1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FA"/>
    <w:rsid w:val="00054B11"/>
    <w:rsid w:val="003B63F0"/>
    <w:rsid w:val="00472AFB"/>
    <w:rsid w:val="00626E0C"/>
    <w:rsid w:val="00692028"/>
    <w:rsid w:val="00757CFA"/>
    <w:rsid w:val="0079315B"/>
    <w:rsid w:val="007B52AD"/>
    <w:rsid w:val="008561A8"/>
    <w:rsid w:val="00856F6F"/>
    <w:rsid w:val="00AC1651"/>
    <w:rsid w:val="00CC7BAF"/>
    <w:rsid w:val="00D172C9"/>
    <w:rsid w:val="00D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CEA"/>
  <w15:chartTrackingRefBased/>
  <w15:docId w15:val="{A36F149C-A0DA-45DE-8721-248EE444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C9"/>
  </w:style>
  <w:style w:type="paragraph" w:styleId="2">
    <w:name w:val="heading 2"/>
    <w:basedOn w:val="a"/>
    <w:next w:val="a"/>
    <w:link w:val="20"/>
    <w:uiPriority w:val="9"/>
    <w:unhideWhenUsed/>
    <w:qFormat/>
    <w:rsid w:val="0005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2C9"/>
  </w:style>
  <w:style w:type="paragraph" w:styleId="a5">
    <w:name w:val="footer"/>
    <w:basedOn w:val="a"/>
    <w:link w:val="a6"/>
    <w:uiPriority w:val="99"/>
    <w:unhideWhenUsed/>
    <w:rsid w:val="00D1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2C9"/>
  </w:style>
  <w:style w:type="paragraph" w:styleId="a7">
    <w:name w:val="Normal (Web)"/>
    <w:basedOn w:val="a"/>
    <w:uiPriority w:val="99"/>
    <w:semiHidden/>
    <w:unhideWhenUsed/>
    <w:rsid w:val="00D1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D172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D172C9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D172C9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D172C9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D172C9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D172C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D172C9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D172C9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D172C9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D172C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D172C9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D172C9"/>
    <w:rPr>
      <w:b/>
      <w:bCs/>
    </w:rPr>
  </w:style>
  <w:style w:type="character" w:customStyle="1" w:styleId="AllCAPS">
    <w:name w:val="AllCAPS"/>
    <w:uiPriority w:val="99"/>
    <w:rsid w:val="00D172C9"/>
    <w:rPr>
      <w:caps/>
    </w:rPr>
  </w:style>
  <w:style w:type="character" w:customStyle="1" w:styleId="NoBREAK">
    <w:name w:val="NoBREAK"/>
    <w:uiPriority w:val="99"/>
    <w:rsid w:val="00D172C9"/>
  </w:style>
  <w:style w:type="table" w:styleId="a9">
    <w:name w:val="Table Grid"/>
    <w:basedOn w:val="a1"/>
    <w:uiPriority w:val="39"/>
    <w:rsid w:val="00D1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D172C9"/>
    <w:pPr>
      <w:widowControl w:val="0"/>
      <w:autoSpaceDE w:val="0"/>
      <w:autoSpaceDN w:val="0"/>
      <w:spacing w:after="0" w:line="240" w:lineRule="auto"/>
      <w:ind w:left="2070" w:hanging="284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054B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4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26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2F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asuscomp6543@outlook.com</dc:creator>
  <cp:keywords/>
  <dc:description/>
  <cp:lastModifiedBy>Dasha_Petrovna@outlook.com</cp:lastModifiedBy>
  <cp:revision>7</cp:revision>
  <dcterms:created xsi:type="dcterms:W3CDTF">2024-04-08T10:28:00Z</dcterms:created>
  <dcterms:modified xsi:type="dcterms:W3CDTF">2025-05-14T12:49:00Z</dcterms:modified>
</cp:coreProperties>
</file>